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Аве, Марія</w:t>
      </w:r>
    </w:p>
    <w:p>
      <w:r>
        <w:br/>
        <w:t xml:space="preserve"> Мадонні незнаній&lt;br /&gt;</w:t>
        <w:br/>
        <w:t>Віками лунали&lt;br /&gt;</w:t>
        <w:br/>
        <w:t>Органні хорали&lt;br /&gt;</w:t>
        <w:br/>
        <w:t>В густі небеса.&lt;br /&gt;</w:t>
        <w:br/>
        <w:t>А я тебе знаю,&lt;br /&gt;</w:t>
        <w:br/>
        <w:t>Тебе я кохаю,&lt;br /&gt;</w:t>
        <w:br/>
        <w:t>Люба Маріє!</w:t>
      </w:r>
    </w:p>
    <w:p>
      <w:r>
        <w:br/>
        <w:t>Приспів:&lt;br /&gt;</w:t>
        <w:br/>
        <w:t>Вийди, моя мила,&lt;br /&gt;</w:t>
        <w:br/>
        <w:t>Все нічка накрила,&lt;br /&gt;</w:t>
        <w:br/>
        <w:t>Тільки місяць і зорі&lt;br /&gt;</w:t>
        <w:br/>
        <w:t>В блакитному морі&lt;br /&gt;</w:t>
        <w:br/>
        <w:t>Чекають на тебе,&lt;br /&gt;</w:t>
        <w:br/>
        <w:t>Чекаю і я.</w:t>
      </w:r>
    </w:p>
    <w:p>
      <w:r>
        <w:br/>
        <w:t>Долею стань, мила,&lt;br /&gt;</w:t>
        <w:br/>
        <w:t>Піснею стань, мила,&lt;br /&gt;</w:t>
        <w:br/>
        <w:t>І хай вітряна осінь&lt;br /&gt;</w:t>
        <w:br/>
        <w:t>З димовими косами&lt;br /&gt;</w:t>
        <w:br/>
        <w:t>В танку нас кружляє,&lt;br /&gt;</w:t>
        <w:br/>
        <w:t>Як двоє птахів.</w:t>
      </w:r>
    </w:p>
    <w:p>
      <w:r>
        <w:br/>
        <w:t>В симфонії дивній&lt;br /&gt;</w:t>
        <w:br/>
        <w:t>Осінньої ночі&lt;br /&gt;</w:t>
        <w:br/>
        <w:t>Я чую твій шепіт,&lt;br /&gt;</w:t>
        <w:br/>
        <w:t>Що кличе мене.&lt;br /&gt;</w:t>
        <w:br/>
        <w:t>І серце у грудях&lt;br /&gt;</w:t>
        <w:br/>
        <w:t>Співати так хоче,&lt;br /&gt;</w:t>
        <w:br/>
        <w:t>Люба Маріє!</w:t>
      </w:r>
    </w:p>
    <w:p>
      <w:r>
        <w:br/>
        <w:t>Приспів:&lt;br /&gt;</w:t>
        <w:br/>
        <w:t>Я приніс, Маріє,&lt;br /&gt;</w:t>
        <w:br/>
        <w:t>В очах свої мрії,&lt;br /&gt;</w:t>
        <w:br/>
        <w:t>Щоб віддать їх, кохана,&lt;br /&gt;</w:t>
        <w:br/>
        <w:t>Мов проліски ранні,&lt;br /&gt;</w:t>
        <w:br/>
        <w:t>Тобі, незрівнянній,&lt;br /&gt;</w:t>
        <w:br/>
        <w:t>Єдиній, тобі.</w:t>
      </w:r>
    </w:p>
    <w:p>
      <w:r>
        <w:br/>
        <w:t>Долею стань, мила,&lt;br /&gt;</w:t>
        <w:br/>
        <w:t>Піснею стань, мила,&lt;br /&gt;</w:t>
        <w:br/>
        <w:t>І хай вітряна осінь&lt;br /&gt;</w:t>
        <w:br/>
        <w:t>З димовими косами&lt;br /&gt;</w:t>
        <w:br/>
        <w:t>В танку нас кружляє,&lt;br /&gt;</w:t>
        <w:br/>
        <w:t>Як двоє птахів.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Аве, Марія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