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Бiля метро "Хрещатик"</w:t>
      </w:r>
    </w:p>
    <w:p>
      <w:r>
        <w:br/>
        <w:t xml:space="preserve"> Бiля метро "Хрещатик"&lt;br /&gt;</w:t>
        <w:br/>
        <w:t>щоранку зупиняється&lt;br /&gt;</w:t>
        <w:br/>
        <w:t>дитячий вiзок.&lt;br /&gt;</w:t>
        <w:br/>
        <w:t>Двiрничка вибирає з чавунних урн&lt;br /&gt;</w:t>
        <w:br/>
        <w:t>накиданий мотлох —&lt;br /&gt;</w:t>
        <w:br/>
        <w:t>старi газети, ганчiр'я,&lt;br /&gt;</w:t>
        <w:br/>
        <w:t>коробки з-пiд сiрникiв, недокурки,&lt;br /&gt;</w:t>
        <w:br/>
        <w:t>навантажить ними вiзок&lt;br /&gt;</w:t>
        <w:br/>
        <w:t>i сквером каштанiв рушає далi.&lt;br /&gt;</w:t>
        <w:br/>
        <w:t>А сьогоднi, напередоднi свята,&lt;br /&gt;</w:t>
        <w:br/>
        <w:t>вона вбрала найкращу спiдницю з сатину,&lt;br /&gt;</w:t>
        <w:br/>
        <w:t>новенькi черевики й фуфайку,&lt;br /&gt;</w:t>
        <w:br/>
        <w:t>навiть вiзок прикрасила&lt;br /&gt;</w:t>
        <w:br/>
        <w:t>штучними квiтами з поролону.&lt;br /&gt;</w:t>
        <w:br/>
        <w:t>Усмiшка й задума на її обличчi&lt;br /&gt;</w:t>
        <w:br/>
        <w:t>творить рiвновагу щастя.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Бiля метро "Хрещатик"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