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народився на землі...</w:t>
      </w:r>
    </w:p>
    <w:p>
      <w:r>
        <w:br/>
        <w:t xml:space="preserve"> Я народився на землі&lt;br /&gt;</w:t>
        <w:br/>
        <w:t>Від батька, що орав ту землю.&lt;br /&gt;</w:t>
        <w:br/>
        <w:t>Ніколи я не відокремлю&lt;br /&gt;</w:t>
        <w:br/>
        <w:t>Себе від хлопської ріллі.&lt;br /&gt;</w:t>
        <w:br/>
        <w:t>Із неї виріс я, немов&lt;br /&gt;</w:t>
        <w:br/>
        <w:t>Пшеничний колосок зернистий.&lt;br /&gt;</w:t>
        <w:br/>
        <w:t>Я тілом — дужий, духом — чистий:&lt;br /&gt;</w:t>
        <w:br/>
        <w:t>В мені землі моєї кров.&lt;br /&gt;</w:t>
        <w:br/>
        <w:t>Мої зернини — то слова.&lt;br /&gt;</w:t>
        <w:br/>
        <w:t>Як відберуть їх на насіння —&lt;br /&gt;</w:t>
        <w:br/>
        <w:t>Мене чекає воскресіння,&lt;br /&gt;</w:t>
        <w:br/>
        <w:t>І сонце, і весна нова,&lt;br /&gt;</w:t>
        <w:br/>
        <w:t>І слави жнива золоті.&lt;br /&gt;</w:t>
        <w:br/>
        <w:t>Та мав би вищу нагороду,&lt;br /&gt;</w:t>
        <w:br/>
        <w:t>Як стали б хлібом для народу&lt;br /&gt;</w:t>
        <w:br/>
        <w:t>Хоч на єдиний день в житті.&lt;br /&gt;</w:t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народився на землі...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