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Ягня</w:t>
      </w:r>
    </w:p>
    <w:p>
      <w:r>
        <w:br/>
        <w:t xml:space="preserve"> Моторні діти, дівоньки й хлоп’ята!&lt;br /&gt;</w:t>
        <w:br/>
        <w:t>Первоцвіт наш, веселі небожата!&lt;br /&gt;</w:t>
        <w:br/>
        <w:t>Щоб знали ви, як в світі треба жить,&lt;br /&gt;</w:t>
        <w:br/>
        <w:t>Як шанувати долю молоденьку&lt;br /&gt;</w:t>
        <w:br/>
        <w:t>І стерегтись, чого не слід робить,-&lt;br /&gt;</w:t>
        <w:br/>
        <w:t>Я розкажу вам баєчку маленьку.</w:t>
      </w:r>
    </w:p>
    <w:p>
      <w:r>
        <w:br/>
        <w:t>Було собі Ягня, потішненьке таке,&lt;br /&gt;</w:t>
        <w:br/>
        <w:t>В кошарі не було такого,&lt;br /&gt;</w:t>
        <w:br/>
        <w:t>Жартливе і швидке,&lt;br /&gt;</w:t>
        <w:br/>
        <w:t>Не слухало нікого.&lt;br /&gt;</w:t>
        <w:br/>
        <w:t>Раз — чи само або ж підмовив хтось —&lt;br /&gt;</w:t>
        <w:br/>
        <w:t>Надумалось воно все стадо насмішити:&lt;br /&gt;</w:t>
        <w:br/>
        <w:t>У вовчу шкуру одяглось&lt;br /&gt;</w:t>
        <w:br/>
        <w:t>І ну скакать, аукать і страшити.&lt;br /&gt;</w:t>
        <w:br/>
        <w:t>Регочуться, плигають і кричать,&lt;br /&gt;</w:t>
        <w:br/>
        <w:t>Неначебто бояться вовкулаки,-&lt;br /&gt;</w:t>
        <w:br/>
        <w:t>Таке там стали вироблять,&lt;br /&gt;</w:t>
        <w:br/>
        <w:t>Аж насторочились собаки,&lt;br /&gt;</w:t>
        <w:br/>
        <w:t>А потім кинулись на вовчика гуртом,&lt;br /&gt;</w:t>
        <w:br/>
        <w:t>Дали йому такої наминачки,&lt;br /&gt;</w:t>
        <w:br/>
        <w:t>Що аж шматки посипались кругом —&lt;br /&gt;</w:t>
        <w:br/>
        <w:t>Собаки не дають вовкам потачки.&lt;br /&gt;</w:t>
        <w:br/>
        <w:t>Де й дівся сміх, піднявся стон і плач,&lt;br /&gt;</w:t>
        <w:br/>
        <w:t>Насилу бідного оборонили.&lt;br /&gt;</w:t>
        <w:br/>
        <w:t>Отак, як бач,&lt;br /&gt;</w:t>
        <w:br/>
        <w:t>Із жартів лиха наробили!&lt;br /&gt;</w:t>
        <w:br/>
        <w:t>Всіх жаль бере — овечок і ягнят,&lt;br /&gt;</w:t>
        <w:br/>
        <w:t>І журиться вівчар, і плаче бідна мати,&lt;br /&gt;</w:t>
        <w:br/>
        <w:t>Бо то не іграшки, не жарт —&lt;br /&gt;</w:t>
        <w:br/>
        <w:t>В зубах собачих побувати.&lt;br /&gt;</w:t>
        <w:br/>
        <w:t>Такого лишенька ніколи б не було,&lt;br /&gt;</w:t>
        <w:br/>
        <w:t>Коли б не слухали дурної волі;&lt;br /&gt;</w:t>
        <w:br/>
        <w:t>Жило б собі Ягнятко і росло,&lt;br /&gt;</w:t>
        <w:br/>
        <w:t>Радіючи на ріднім полі.&lt;br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