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хороше, що ваш кумир — не я</w:t>
      </w:r>
    </w:p>
    <w:p>
      <w:r>
        <w:br/>
        <w:t xml:space="preserve"> Як хороше, що ваш кумир — не я,&lt;br /&gt;</w:t>
        <w:br/>
        <w:t>Як хороше, що хвора я не вами,&lt;br /&gt;</w:t>
        <w:br/>
        <w:t>І що ніколи збуджена земля&lt;br /&gt;</w:t>
        <w:br/>
        <w:t>Не попливе під нашими ногами.&lt;br /&gt;</w:t>
        <w:br/>
        <w:t>Як хороше, що я — смішна й проста,&lt;br /&gt;</w:t>
        <w:br/>
        <w:t>Розкута — і не граюся словами,&lt;br /&gt;</w:t>
        <w:br/>
        <w:t>Не червонію, стиснувши вуста,&lt;br /&gt;</w:t>
        <w:br/>
        <w:t>Зіткнувшися зненацька рукавами.</w:t>
      </w:r>
    </w:p>
    <w:p>
      <w:r>
        <w:br/>
        <w:t>Як хороше, що вільно при мені&lt;br /&gt;</w:t>
        <w:br/>
        <w:t>Мій ніжний, ви голубите другую,&lt;br /&gt;</w:t>
        <w:br/>
        <w:t>Не даєте в пекельному вогні&lt;br /&gt;</w:t>
        <w:br/>
        <w:t>Мені згоріти — бо не вас цілую.&lt;br /&gt;</w:t>
        <w:br/>
        <w:t>Як хороше, що ви моє ім'я&lt;br /&gt;</w:t>
        <w:br/>
        <w:t>Вночі і вдень не згадуєте всує,&lt;br /&gt;</w:t>
        <w:br/>
        <w:t>Що у церковній тиші — ви і я —&lt;br /&gt;</w:t>
        <w:br/>
        <w:t>Ніколи не почуєм: алілуя!</w:t>
      </w:r>
    </w:p>
    <w:p>
      <w:r>
        <w:br/>
        <w:t>Від серця вдячного — уклін низький&lt;br /&gt;</w:t>
        <w:br/>
        <w:t>За те, що з ним ви — у таємній змові! —&lt;br /&gt;</w:t>
        <w:br/>
        <w:t>Мій спокій зберігаєте нічний,&lt;br /&gt;</w:t>
        <w:br/>
        <w:t>За зустрічі вечірні — випадкові,&lt;br /&gt;</w:t>
        <w:br/>
        <w:t>За наші не-гуляння в сяйві дня,&lt;br /&gt;</w:t>
        <w:br/>
        <w:t>За зорі не над нашими серцями,&lt;br /&gt;</w:t>
        <w:br/>
        <w:t>За те, що біль ваш — як не жаль! — не я,&lt;br /&gt;</w:t>
        <w:br/>
        <w:t>За те, що хвора я — на жаль! — не вами!</w:t>
      </w:r>
    </w:p>
    <w:p>
      <w:r>
        <w:br/>
        <w:t>3.05.1915&lt;br /&gt;</w:t>
        <w:br/>
        <w:t>Переклад 7.12.2006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хороше, що ваш кумир — не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