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Клеопатра</w:t>
      </w:r>
    </w:p>
    <w:p>
      <w:r>
        <w:br/>
        <w:t xml:space="preserve"> Палац александрійський вкрила&lt;br /&gt;</w:t>
        <w:br/>
        <w:t>Солодкої знемоги тінь.&lt;br /&gt;</w:t>
        <w:br/>
        <w:t>Пушкін</w:t>
      </w:r>
    </w:p>
    <w:p>
      <w:r>
        <w:br/>
        <w:t>І вже цілувала Антонія губи безкровні,&lt;br /&gt;</w:t>
        <w:br/>
        <w:t>Навколішках вже перед Августом сльози лила...&lt;br /&gt;</w:t>
        <w:br/>
        <w:t>І зрадили слуги. І труби гримлять невгамовні&lt;br /&gt;</w:t>
        <w:br/>
        <w:t>Під римським орлом, і вечірня вже стелеться мла.&lt;br /&gt;</w:t>
        <w:br/>
        <w:t>І входить останній, її полонений красою,&lt;br /&gt;</w:t>
        <w:br/>
        <w:t>Ставний і високий, а голос в сум'ятті зірвавсь:&lt;br /&gt;</w:t>
        <w:br/>
        <w:t>"В тріумфі пошле, як рабу тебе... перед собою..."&lt;br /&gt;</w:t>
        <w:br/>
        <w:t>Та вигин її лебединої шиї не згас.</w:t>
      </w:r>
    </w:p>
    <w:p>
      <w:r>
        <w:br/>
        <w:t>А завтра дітей закують. О, як мало зосталось:&lt;br /&gt;</w:t>
        <w:br/>
        <w:t>Із ним ще потішитися, а потому на мить&lt;br /&gt;</w:t>
        <w:br/>
        <w:t>Рукою байдужою чорну змію, ніби жалість&lt;br /&gt;</w:t>
        <w:br/>
        <w:t>Прощальну, до персів смаглявих своїх притулить.</w:t>
      </w:r>
    </w:p>
    <w:p>
      <w:r>
        <w:br/>
        <w:t>7 лютого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Клеопатра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