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Король</w:t>
      </w:r>
    </w:p>
    <w:p>
      <w:r>
        <w:br/>
        <w:t xml:space="preserve"> Стоїть на подвір'ї король —&lt;br /&gt;</w:t>
        <w:br/>
        <w:t>Індик у червонім жабо.&lt;br /&gt;</w:t>
        <w:br/>
        <w:t>Бігає куряча голь,&lt;br /&gt;</w:t>
        <w:br/>
        <w:t>Як перед монархом, їй-бо!</w:t>
      </w:r>
    </w:p>
    <w:p>
      <w:r>
        <w:br/>
        <w:t>Вискочивши на віз.&lt;br /&gt;</w:t>
        <w:br/>
        <w:t>Піднявшись понад юрму,&lt;br /&gt;</w:t>
        <w:br/>
        <w:t>Півень, поет-маркіз,&lt;br /&gt;</w:t>
        <w:br/>
        <w:t>Виспівує славу йому.</w:t>
      </w:r>
    </w:p>
    <w:p>
      <w:r>
        <w:br/>
        <w:t>Кури, гусині, качки,&lt;br /&gt;</w:t>
        <w:br/>
        <w:t>Як фрейліни-панії.&lt;br /&gt;</w:t>
        <w:br/>
        <w:t>Хвалебні ведуть балачки&lt;br /&gt;</w:t>
        <w:br/>
        <w:t>Про індика,— свого Луї.</w:t>
      </w:r>
    </w:p>
    <w:p>
      <w:r>
        <w:br/>
        <w:t>Але господиня зерном&lt;br /&gt;</w:t>
        <w:br/>
        <w:t>Сипонула на той Версаль,&lt;br /&gt;</w:t>
        <w:br/>
        <w:t>І зчинився жахний содом.&lt;br /&gt;</w:t>
        <w:br/>
        <w:t>Аж дивитися жаль.</w:t>
      </w:r>
    </w:p>
    <w:p>
      <w:r>
        <w:br/>
        <w:t>Горда, барвиста панва&lt;br /&gt;</w:t>
        <w:br/>
        <w:t>Крилами лопотить,&lt;br /&gt;</w:t>
        <w:br/>
        <w:t>До розсипаного їства&lt;br /&gt;</w:t>
        <w:br/>
        <w:t>Біжить, аж налівлетить!</w:t>
      </w:r>
    </w:p>
    <w:p>
      <w:r>
        <w:br/>
        <w:t>Забувся навіть індик,&lt;br /&gt;</w:t>
        <w:br/>
        <w:t>Що монарший на нім шарлат.&lt;br /&gt;</w:t>
        <w:br/>
        <w:t>Налітає, мов роз'ярений дик,&lt;br /&gt;</w:t>
        <w:br/>
        <w:t>На маленьких курчат.</w:t>
      </w:r>
    </w:p>
    <w:p>
      <w:r>
        <w:br/>
        <w:t>Забирає собі чуже,&lt;br /&gt;</w:t>
        <w:br/>
        <w:t>Здрібнів, як остання тля.&lt;br /&gt;</w:t>
        <w:br/>
        <w:t>Жменька зерна — і вже&lt;br /&gt;</w:t>
        <w:br/>
        <w:t>Ні маркіза, ні короля.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