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 був живий. Він не прощався...</w:t>
      </w:r>
    </w:p>
    <w:p>
      <w:r>
        <w:br/>
        <w:t xml:space="preserve"> Ліс був живий. Він не прощався.&lt;br /&gt;</w:t>
        <w:br/>
        <w:t>Віки, здавалось, прошумить.&lt;br /&gt;</w:t>
        <w:br/>
        <w:t>Якби я знала, що то щастя,&lt;br /&gt;</w:t>
        <w:br/>
        <w:t>я б зупинила оту мить.</w:t>
      </w:r>
    </w:p>
    <w:p>
      <w:r>
        <w:br/>
        <w:t>А я не знала, я ж не знала,&lt;br /&gt;</w:t>
        <w:br/>
        <w:t>вона ж не скаржиться сама.&lt;br /&gt;</w:t>
        <w:br/>
        <w:t>А мить минала і минала,&lt;br /&gt;</w:t>
        <w:br/>
        <w:t>і от тепер її нема.</w:t>
      </w:r>
    </w:p>
    <w:p>
      <w:r>
        <w:br/>
        <w:t>І тільки з відстані розлуки&lt;br /&gt;</w:t>
        <w:br/>
        <w:t>обпалить, змучить, защемить —&lt;br /&gt;</w:t>
        <w:br/>
        <w:t>твоя присутність, твої руки,&lt;br /&gt;</w:t>
        <w:br/>
        <w:t>твоє обличчя у ту мить!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 був живий. Він не прощався...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