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 восени</w:t>
      </w:r>
    </w:p>
    <w:p>
      <w:r>
        <w:br/>
        <w:t xml:space="preserve"> Давно вже скошені лани,&lt;br /&gt;</w:t>
        <w:br/>
        <w:t>Стоять степи похило,&lt;br /&gt;</w:t>
        <w:br/>
        <w:t>А в лісі, в лісі восени&lt;br /&gt;</w:t>
        <w:br/>
        <w:t>Так любо ще, так мило.</w:t>
      </w:r>
    </w:p>
    <w:p>
      <w:r>
        <w:br/>
        <w:t>На липах листя золоте,&lt;br /&gt;</w:t>
        <w:br/>
        <w:t>Тріпоче понад вами,&lt;br /&gt;</w:t>
        <w:br/>
        <w:t>Неначе знову ліс цвіте&lt;br /&gt;</w:t>
        <w:br/>
        <w:t>Осінніми квітками.</w:t>
      </w:r>
    </w:p>
    <w:p>
      <w:r>
        <w:br/>
        <w:t>Там наче макові квітки&lt;br /&gt;</w:t>
        <w:br/>
        <w:t>На гілці зайнялися,&lt;br /&gt;</w:t>
        <w:br/>
        <w:t>Там наче жовті нагідки&lt;br /&gt;</w:t>
        <w:br/>
        <w:t>Промінням пройнялися.</w:t>
      </w:r>
    </w:p>
    <w:p>
      <w:r>
        <w:br/>
        <w:t>Тут в росах квіти лісові,&lt;br /&gt;</w:t>
        <w:br/>
        <w:t>Там струмені прозорі,&lt;br /&gt;</w:t>
        <w:br/>
        <w:t>Ось кущ біліє на траві,&lt;br /&gt;</w:t>
        <w:br/>
        <w:t>Як шум на синім морі.</w:t>
      </w:r>
    </w:p>
    <w:p>
      <w:r>
        <w:br/>
        <w:t>Там шпак доспівує пісні,&lt;br /&gt;</w:t>
        <w:br/>
        <w:t>Всю душу виливає,&lt;br /&gt;</w:t>
        <w:br/>
        <w:t>Якісь брехеньки голосні&lt;br /&gt;</w:t>
        <w:br/>
        <w:t>Сорока розпускає.</w:t>
      </w:r>
    </w:p>
    <w:p>
      <w:r>
        <w:br/>
        <w:t>Ось жовтий лист на зайця впав,&lt;br /&gt;</w:t>
        <w:br/>
        <w:t>І заєць стрепенувся,&lt;br /&gt;</w:t>
        <w:br/>
        <w:t>Схопивсь, на задні лапки став&lt;br /&gt;</w:t>
        <w:br/>
        <w:t>І вбік кудись метнувся.</w:t>
      </w:r>
    </w:p>
    <w:p>
      <w:r>
        <w:br/>
        <w:t>Он ледве чутно ходить лис.&lt;br /&gt;</w:t>
        <w:br/>
        <w:t>То зникне між травою,&lt;br /&gt;</w:t>
        <w:br/>
        <w:t>То вгору дивиться кудись&lt;br /&gt;</w:t>
        <w:br/>
        <w:t>І крутить головою.</w:t>
      </w:r>
    </w:p>
    <w:p>
      <w:r>
        <w:br/>
        <w:t>А вколо листя золоте&lt;br /&gt;</w:t>
        <w:br/>
        <w:t>Тріпоче понад нами,&lt;br /&gt;</w:t>
        <w:br/>
        <w:t>Неначе вдруге ліс цвіте&lt;br /&gt;</w:t>
        <w:br/>
        <w:t>Осінніми квітками.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 восени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