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Манекени</w:t>
      </w:r>
    </w:p>
    <w:p>
      <w:r>
        <w:br/>
        <w:t xml:space="preserve"> Манекени одягаються модно —&lt;br /&gt;</w:t>
        <w:br/>
        <w:t>В закордонні костюми й манішки.&lt;br /&gt;</w:t>
        <w:br/>
        <w:t>Декого в шовки замотано —&lt;br /&gt;</w:t>
        <w:br/>
        <w:t>Видно лиш голову й ніжки.</w:t>
      </w:r>
    </w:p>
    <w:p>
      <w:r>
        <w:br/>
        <w:t>Манекени не люблять праці,&lt;br /&gt;</w:t>
        <w:br/>
        <w:t>Їм би гріться під склом на осонні.&lt;br /&gt;</w:t>
        <w:br/>
        <w:t>Від неробства зрослися в них пальці,&lt;br /&gt;</w:t>
        <w:br/>
        <w:t>І думки в них — як мухи сонні.</w:t>
      </w:r>
    </w:p>
    <w:p>
      <w:r>
        <w:br/>
        <w:t>Манекени готові вдавиться&lt;br /&gt;</w:t>
        <w:br/>
        <w:t>Своїм самолюбством жорстоким,&lt;br /&gt;</w:t>
        <w:br/>
        <w:t>Коли хтось там на зорі дивиться,&lt;br /&gt;</w:t>
        <w:br/>
        <w:t>А на них і не скине оком.</w:t>
      </w:r>
    </w:p>
    <w:p>
      <w:r>
        <w:br/>
        <w:t>Манекени чужим хизуються,&lt;br /&gt;</w:t>
        <w:br/>
        <w:t>До свого ж в нелюбові — нестримні.&lt;br /&gt;</w:t>
        <w:br/>
        <w:t>Щоправда, вони гризуться&lt;br /&gt;</w:t>
        <w:br/>
        <w:t>За свої місця на вітрині.</w:t>
      </w:r>
    </w:p>
    <w:p>
      <w:r>
        <w:br/>
        <w:t>Манекени не мають серця —&lt;br /&gt;</w:t>
        <w:br/>
        <w:t>Їх ніщо не болить і не коле.&lt;br /&gt;</w:t>
        <w:br/>
        <w:t>Манекени ніколи не сердяться.&lt;br /&gt;</w:t>
        <w:br/>
        <w:t>І не плачуть вони ніколи.</w:t>
      </w:r>
    </w:p>
    <w:p>
      <w:r>
        <w:br/>
        <w:t>Манекени завжди сміються —&lt;br /&gt;</w:t>
        <w:br/>
        <w:t>Похорони ідуть чи сльоти.&lt;br /&gt;</w:t>
        <w:br/>
        <w:t>Як це, скажіть, революція&lt;br /&gt;</w:t>
        <w:br/>
        <w:t>Не сполола цієї сволоти?!</w:t>
      </w:r>
    </w:p>
    <w:p>
      <w:r>
        <w:br/>
        <w:t>Та як би не думав й черство,&lt;br /&gt;</w:t>
        <w:br/>
        <w:t>Є все ж бо надія у мене,&lt;br /&gt;</w:t>
        <w:br/>
        <w:t>Що в людське вічне братерство&lt;br /&gt;</w:t>
        <w:br/>
        <w:t>Не пройдуть манекени!</w:t>
      </w:r>
    </w:p>
    <w:p>
      <w:r>
        <w:br/>
        <w:t>1966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Манекени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