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іменинах</w:t>
      </w:r>
    </w:p>
    <w:p>
      <w:r>
        <w:br/>
        <w:t xml:space="preserve"> &lt;p&gt;Над столом, густо заставленим смачними напитками і наїдками, нахабно сяла електрика, а за столом сиділи та з церемонними словами й усмішками на устах їли ті страви гості — самі за себе женщини, бо мужчини, повечерявши, пішли до вітальні догравати в карти. До них не пристав тільки малий Костик, що ніяк не міг одірватись від торта і піти подивитись, як великі дяді гуляють у карти.</w:t>
      </w:r>
    </w:p>
    <w:p>
      <w:r>
        <w:br/>
        <w:t>Розворушені вином товсті й тонкі самиці розмовляли та сміялись. Сама іменинниця, середньої грубизни жінка, штучна від волосся до грудей включно, розповідала:</w:t>
      </w:r>
    </w:p>
    <w:p>
      <w:r>
        <w:br/>
        <w:t>— І ось, уявіть собі, цей гімназистик шостої класи сьогодні заявляє мені, що закоханий у мене так, що не може ні пити, ні їсти... Каже: "Я вже рік закоханий у вас, тільки не насмілився признатись". Та як вам подобається таке нахабство? Сказати це жінці свого директора, та ще й на перерві між лекціями! Я, звичайно, відказала, що буду прохати чоловіка, аби виключив його з гімназії. Злякався, мабуть, бо зблід, зігнувся та й пішов геть. Але це комічно до нестями!</w:t>
      </w:r>
    </w:p>
    <w:p>
      <w:r>
        <w:br/>
        <w:t>Вона відкинулась на спинку стільця, притримуючи штучні груди, аби не звихнулись як-небудь, і зареготала:</w:t>
      </w:r>
    </w:p>
    <w:p>
      <w:r>
        <w:br/>
        <w:t>— Ха-ха-ха!</w:t>
      </w:r>
    </w:p>
    <w:p>
      <w:r>
        <w:br/>
        <w:t>І всі інші, товсті й тонкі, реготали:</w:t>
      </w:r>
    </w:p>
    <w:p>
      <w:r>
        <w:br/>
        <w:t>— Ха-ха-ха! Це надзвичайно смішно! Чи гарненький же він? Даремно ви йому так гостро... Це ж оригінально! Ха-ха-ха!</w:t>
      </w:r>
    </w:p>
    <w:p>
      <w:r>
        <w:br/>
        <w:t>Малий Костик, котрому наперед наказано було мовчати, коли йде розмова між великими, і дозволено сміятись, коли всі сміються, тоненько й собі запищав:</w:t>
      </w:r>
    </w:p>
    <w:p>
      <w:r>
        <w:br/>
        <w:t>— Хі-хі-хі!</w:t>
      </w:r>
    </w:p>
    <w:p>
      <w:r>
        <w:br/>
        <w:t>Вересень, р. 1919. Катеринослав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іменинах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