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спиняй думок крилатих...</w:t>
      </w:r>
    </w:p>
    <w:p>
      <w:r>
        <w:br/>
        <w:t xml:space="preserve"> Не спиняй думок крилатих,&lt;br /&gt;</w:t>
        <w:br/>
        <w:t>Хай летять в світи:&lt;br /&gt;</w:t>
        <w:br/>
        <w:t>Безліч дивних див угледиш&lt;br /&gt;</w:t>
        <w:br/>
        <w:t>Їх очима ти.</w:t>
      </w:r>
    </w:p>
    <w:p>
      <w:r>
        <w:br/>
        <w:t>Обніми рукою землю,&lt;br /&gt;</w:t>
        <w:br/>
        <w:t>Кров'ю обігрій,&lt;br /&gt;</w:t>
        <w:br/>
        <w:t>Але духу, духу тісно&lt;br /&gt;</w:t>
        <w:br/>
        <w:t>На землі малій.</w:t>
      </w:r>
    </w:p>
    <w:p>
      <w:r>
        <w:br/>
        <w:t>Хай тобі людський мурашник&lt;br /&gt;</w:t>
        <w:br/>
        <w:t>Наче рідний брат,&lt;br /&gt;</w:t>
        <w:br/>
        <w:t>Але ти на світ широкий&lt;br /&gt;</w:t>
        <w:br/>
        <w:t>Не дивись з-за грат.</w:t>
      </w:r>
    </w:p>
    <w:p>
      <w:r>
        <w:br/>
        <w:t>В небо линь, де він прекрасний,&lt;br /&gt;</w:t>
        <w:br/>
        <w:t>Сонячно-ясний...&lt;br /&gt;</w:t>
        <w:br/>
        <w:t>В раюванні дух свій світлий&lt;br /&gt;</w:t>
        <w:br/>
        <w:t>З його сяйвом злий.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спиняй думок крилатих...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