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була ясна, я стежками біг...</w:t>
      </w:r>
    </w:p>
    <w:p>
      <w:r>
        <w:br/>
        <w:t xml:space="preserve"> Ніч була ясна, я стежками біг.&lt;br /&gt;</w:t>
        <w:br/>
        <w:t>Стопи опікав кам'яний моріг.</w:t>
      </w:r>
    </w:p>
    <w:p>
      <w:r>
        <w:br/>
        <w:t>Линула зоря на круті плаї,&lt;br /&gt;</w:t>
        <w:br/>
        <w:t>Як метелика, я впіймав її.</w:t>
      </w:r>
    </w:p>
    <w:p>
      <w:r>
        <w:br/>
        <w:t>Під вікном твоїм я відкрив кулак,&lt;br /&gt;</w:t>
        <w:br/>
        <w:t>Показав зорю, мов червоний мак.</w:t>
      </w:r>
    </w:p>
    <w:p>
      <w:r>
        <w:br/>
        <w:t>Та не вийшла ти, тільки у вікні&lt;br /&gt;</w:t>
        <w:br/>
        <w:t>Стала й знак дала — геть іти мені.</w:t>
      </w:r>
    </w:p>
    <w:p>
      <w:r>
        <w:br/>
        <w:t>Я назад помчав темним путівцем,&lt;br /&gt;</w:t>
        <w:br/>
        <w:t>Біжучи крізь ніч, плакав я тихцем.</w:t>
      </w:r>
    </w:p>
    <w:p>
      <w:r>
        <w:br/>
        <w:t>Я в руці стислав, наче бите скло,&lt;br /&gt;</w:t>
        <w:br/>
        <w:t>Мертвої зорі неживе крило</w:t>
      </w:r>
    </w:p>
    <w:p>
      <w:r>
        <w:br/>
        <w:t>Ніч була ясна, я відкрив кулак,&lt;br /&gt;</w:t>
        <w:br/>
        <w:t>Ах, моя рука — мов червоний мак.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була ясна, я стежками біг...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