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на площі Юра</w:t>
      </w:r>
    </w:p>
    <w:p>
      <w:r>
        <w:br/>
        <w:t xml:space="preserve"> Північ чорна, наче вугіль,&lt;br /&gt;</w:t>
        <w:br/>
        <w:t>ходить тінь по площі Юра,&lt;br /&gt;</w:t>
        <w:br/>
        <w:t>в'ються обручами смуги&lt;br /&gt;</w:t>
        <w:br/>
        <w:t>на блискучих сірих мурах.&lt;br /&gt;</w:t>
        <w:br/>
        <w:t>Місяць – таємничий перстень,&lt;br /&gt;</w:t>
        <w:br/>
        <w:t>вправлений у ночі гебан.[58]&lt;br /&gt;</w:t>
        <w:br/>
        <w:t>Будеш в срібнім сяйві мерзти&lt;br /&gt;</w:t>
        <w:br/>
        <w:t>під холодним дахом неба.&lt;br /&gt;</w:t>
        <w:br/>
        <w:t>Відрізнити сам не можеш,&lt;br /&gt;</w:t>
        <w:br/>
        <w:t>що тут привид, а що ява,&lt;br /&gt;</w:t>
        <w:br/>
        <w:t>чи це марево, чи, може,&lt;br /&gt;</w:t>
        <w:br/>
        <w:t>дійсність, наче сон, лукава.&lt;br /&gt;</w:t>
        <w:br/>
        <w:t>Це із скла й музики вежі,&lt;br /&gt;</w:t>
        <w:br/>
        <w:t>це вогонь, що вже не гріє,&lt;br /&gt;</w:t>
        <w:br/>
        <w:t>це останні світу межі,&lt;br /&gt;</w:t>
        <w:br/>
        <w:t>це архітектура мрії.</w:t>
      </w:r>
    </w:p>
    <w:p>
      <w:r>
        <w:br/>
        <w:t>Північ чорна наче вугіль,&lt;br /&gt;</w:t>
        <w:br/>
        <w:t>попіл сну на очі сипле,&lt;br /&gt;</w:t>
        <w:br/>
        <w:t>різьбить сріблом в довгі смуги&lt;br /&gt;</w:t>
        <w:br/>
        <w:t>небо, до землі прилипле.</w:t>
      </w:r>
    </w:p>
    <w:p>
      <w:r>
        <w:br/>
        <w:t>Дзвонить ніч на площі Юра.&lt;br /&gt;</w:t>
        <w:br/>
        <w:t>Хрест неначе ключ могутній.&lt;br /&gt;</w:t>
        <w:br/>
        <w:t>І стає, мов тінь похмура,&lt;br /&gt;</w:t>
        <w:br/>
        <w:t>нерозгадане майбутнє.</w:t>
      </w:r>
    </w:p>
    <w:p>
      <w:r>
        <w:br/>
        <w:t>П'ятниця, 24 березня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на площі Юра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