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почуття</w:t>
      </w:r>
    </w:p>
    <w:p>
      <w:r>
        <w:br/>
        <w:t xml:space="preserve"> Скільки днів ми в розлуці,&lt;br /&gt;</w:t>
        <w:br/>
        <w:t>а серцю немає розради.</w:t>
      </w:r>
    </w:p>
    <w:p>
      <w:r>
        <w:br/>
        <w:t>Рис давно уже встиг&lt;br /&gt;</w:t>
        <w:br/>
        <w:t>прорости біля наших воріт.</w:t>
      </w:r>
    </w:p>
    <w:p>
      <w:r>
        <w:br/>
        <w:t>У кущах не змовкають —&lt;br /&gt;</w:t>
        <w:br/>
        <w:t>від холоду плачуть цикади,</w:t>
      </w:r>
    </w:p>
    <w:p>
      <w:r>
        <w:br/>
        <w:t>І все нижче схиляється&lt;br /&gt;</w:t>
        <w:br/>
        <w:t>в хмарах густих небовид.</w:t>
      </w:r>
    </w:p>
    <w:p>
      <w:r>
        <w:br/>
        <w:t>Світлячкам їх ліхтарики&lt;br /&gt;</w:t>
        <w:br/>
        <w:t>біла роса погасила,</w:t>
      </w:r>
    </w:p>
    <w:p>
      <w:r>
        <w:br/>
        <w:t>Біла паморозь вкрила&lt;br /&gt;</w:t>
        <w:br/>
        <w:t>холодну осінню траву.</w:t>
      </w:r>
    </w:p>
    <w:p>
      <w:r>
        <w:br/>
        <w:t>Рукавом прикриваюся —&lt;br /&gt;</w:t>
        <w:br/>
        <w:t>стримати сльози несила,</w:t>
      </w:r>
    </w:p>
    <w:p>
      <w:r>
        <w:br/>
        <w:t>Тільки спомином щастя&lt;br /&gt;</w:t>
        <w:br/>
        <w:t>й чеканням на тебе живу.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почуття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