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Парадокс</w:t>
      </w:r>
    </w:p>
    <w:p>
      <w:r>
        <w:br/>
        <w:t xml:space="preserve"> Ніхто не в змозі висновки робити,&lt;br /&gt;</w:t>
        <w:br/>
        <w:t>Хто здатен найсильніш за всіх любити.&lt;br /&gt;</w:t>
        <w:br/>
        <w:t>Клянеться кожен – й ладен все на кін&lt;br /&gt;</w:t>
        <w:br/>
        <w:t>Поставити, – що любить так лиш він.&lt;br /&gt;</w:t>
        <w:br/>
        <w:t>Все ж той, хто міг це втілити у слові,&lt;br /&gt;</w:t>
        <w:br/>
        <w:t>Загинув сам учора від любові.&lt;br /&gt;</w:t>
        <w:br/>
        <w:t>Любов нас нищить шалом вогняним,&lt;br /&gt;</w:t>
        <w:br/>
        <w:t>А Смерть вбиває холодом своїм.&lt;br /&gt;</w:t>
        <w:br/>
        <w:t>Мремо лиш раз, й хто каже, що вже друга&lt;br /&gt;</w:t>
        <w:br/>
        <w:t>Любов його – брехня це недолуга.&lt;br /&gt;</w:t>
        <w:br/>
        <w:t>Хай навіть і вдає рух цей профан,&lt;br /&gt;</w:t>
        <w:br/>
        <w:t>Але це все не більше, ніж обман.&lt;br /&gt;</w:t>
        <w:br/>
        <w:t>Життя таке – мов сутінкове тло,&lt;br /&gt;</w:t>
        <w:br/>
        <w:t>Коли світило дня уже зайшло;&lt;br /&gt;</w:t>
        <w:br/>
        <w:t>Чи як тепло, яке ще тішить нас,&lt;br /&gt;</w:t>
        <w:br/>
        <w:t>Хоча вогонь багаття уже згас.&lt;br /&gt;</w:t>
        <w:br/>
        <w:t>Я теж любив і вмер – любов згубила,&lt;br /&gt;</w:t>
        <w:br/>
        <w:t>Й вже я – лиш епітафія й могила.&lt;br /&gt;</w:t>
        <w:br/>
        <w:t>Й одне лиш мовлю в передсмертнім слові:&lt;br /&gt;</w:t>
        <w:br/>
        <w:t>Любов'ю вбитий – вдячний я любові.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Парадокс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