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Щука</w:t>
      </w:r>
    </w:p>
    <w:p>
      <w:r>
        <w:br/>
        <w:t xml:space="preserve"> На Щуку хтось бомагу в суд подав,&lt;br /&gt;</w:t>
        <w:br/>
        <w:t>Що буцім би вона такеє виробляла,&lt;br /&gt;</w:t>
        <w:br/>
        <w:t>Що у ставку ніхто життя не мав:&lt;br /&gt;</w:t>
        <w:br/>
        <w:t>Того заїла в смерть, другого обідрала.&lt;br /&gt;</w:t>
        <w:br/>
        <w:t>Піймали Щуку молодці&lt;br /&gt;</w:t>
        <w:br/>
        <w:t>Та в шаплиці&lt;br /&gt;</w:t>
        <w:br/>
        <w:t>Гуртом до суду притаскали,&lt;br /&gt;</w:t>
        <w:br/>
        <w:t>Хоча чуби й мокренькі стали.&lt;br /&gt;</w:t>
        <w:br/>
        <w:t>На той раз суддями були&lt;br /&gt;</w:t>
        <w:br/>
        <w:t>Якіїсь два Осли,&lt;br /&gt;</w:t>
        <w:br/>
        <w:t>Одна нікчемна Шкапа&lt;br /&gt;</w:t>
        <w:br/>
        <w:t>Та два стареньких Цапа,-&lt;br /&gt;</w:t>
        <w:br/>
        <w:t>Усе народ, як бачите, такий&lt;br /&gt;</w:t>
        <w:br/>
        <w:t>Добрячий та плохий.&lt;br /&gt;</w:t>
        <w:br/>
        <w:t>За стряпчого, як завсігди годиться,&lt;br /&gt;</w:t>
        <w:br/>
        <w:t>Була приставлена Лисиця...&lt;br /&gt;</w:t>
        <w:br/>
        <w:t>А чутка у гаю була така,&lt;br /&gt;</w:t>
        <w:br/>
        <w:t>Що ніби Щука та частенько,&lt;br /&gt;</w:t>
        <w:br/>
        <w:t>Як тільки зробиться темненько,&lt;br /&gt;</w:t>
        <w:br/>
        <w:t>Лисиці й шле — то щупачка,&lt;br /&gt;</w:t>
        <w:br/>
        <w:t>То сотеньку карасиків живеньких&lt;br /&gt;</w:t>
        <w:br/>
        <w:t>Або линів гарненьких...&lt;br /&gt;</w:t>
        <w:br/>
        <w:t>Чи справді так було, чи, може, хто збрехав&lt;br /&gt;</w:t>
        <w:br/>
        <w:t>(Хто ворогів не мав!),-&lt;br /&gt;</w:t>
        <w:br/>
        <w:t>А все-таки катюзі,&lt;br /&gt;</w:t>
        <w:br/>
        <w:t>Як кажуть, буде по заслузі.&lt;br /&gt;</w:t>
        <w:br/>
        <w:t>Зійшлися судді, стали розбирать:&lt;br /&gt;</w:t>
        <w:br/>
        <w:t>Коли, і як воно, і що їй присудити?&lt;br /&gt;</w:t>
        <w:br/>
        <w:t>Як не мудруй, а правди ніде діти.&lt;br /&gt;</w:t>
        <w:br/>
        <w:t>Кінців не можна поховать...&lt;br /&gt;</w:t>
        <w:br/>
        <w:t>Не довго думали — рішили —&lt;br /&gt;</w:t>
        <w:br/>
        <w:t>І Щуку на вербі повісити звеліли.&lt;br /&gt;</w:t>
        <w:br/>
        <w:t>— Дозвольте і мені, панове, річ держать,-&lt;br /&gt;</w:t>
        <w:br/>
        <w:t>Тут обізвалася Лисиця.-&lt;br /&gt;</w:t>
        <w:br/>
        <w:t>Розбійницю таку не так судить годиться:&lt;br /&gt;</w:t>
        <w:br/>
        <w:t>Щоб більше жаху їй завдать&lt;br /&gt;</w:t>
        <w:br/>
        <w:t>І щоб усяк боявся так робити, —&lt;br /&gt;</w:t>
        <w:br/>
        <w:t>У річці вражу Щуку утопити!&lt;br /&gt;</w:t>
        <w:br/>
        <w:t>— Розумна річ! — всі зачали гукать.&lt;br /&gt;</w:t>
        <w:br/>
        <w:t>Послухали Лисичку&lt;br /&gt;</w:t>
        <w:br/>
        <w:t>І Щуку кинули — у річку.&lt;br /&gt;</w:t>
        <w:br/>
        <w:t>1858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