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Скіфська баба</w:t>
      </w:r>
    </w:p>
    <w:p>
      <w:r>
        <w:br/>
        <w:t xml:space="preserve"> Ти, скіфська баба, кам'яна незграба,&lt;br /&gt;</w:t>
        <w:br/>
        <w:t>стоїш в степах... Курай і бугила...&lt;br /&gt;</w:t>
        <w:br/>
        <w:t>Яка ж ти баба, ну яка ж ти баба?!&lt;br /&gt;</w:t>
        <w:br/>
        <w:t>За сто віків дитя не привела!&lt;br /&gt;</w:t>
        <w:br/>
        <w:t>Були б у нього кремінь-ноженята,&lt;br /&gt;</w:t>
        <w:br/>
        <w:t>ото вже б гупотіло по ланах!&lt;br /&gt;</w:t>
        <w:br/>
        <w:t>Чого смієшся? Космос нежонатий,&lt;br /&gt;</w:t>
        <w:br/>
        <w:t>а ти стоїш одна у полинах.&lt;br /&gt;</w:t>
        <w:br/>
        <w:t>Невже ж таки ніхто не женихався?&lt;br /&gt;</w:t>
        <w:br/>
        <w:t>А висить же в музеях твій портрет.&lt;br /&gt;</w:t>
        <w:br/>
        <w:t>Тобі козацький череп усміхався,&lt;br /&gt;</w:t>
        <w:br/>
        <w:t>та це — минуле. Ти дивись вперед.&lt;br /&gt;</w:t>
        <w:br/>
        <w:t>Ти звикла — коні, гаківниці, стріли,&lt;br /&gt;</w:t>
        <w:br/>
        <w:t>зрадецькі хани з профілем шулік...&lt;br /&gt;</w:t>
        <w:br/>
        <w:t>Ти це забудь. Усе це застаріле.&lt;br /&gt;</w:t>
        <w:br/>
        <w:t>Поглянь навколо. Це — двадцятий вік.&lt;br /&gt;</w:t>
        <w:br/>
        <w:t>А ти стоїш. Звітріли коси й руки.&lt;br /&gt;</w:t>
        <w:br/>
        <w:t>Скришились плечі, — може, скажеш, ні?&lt;br /&gt;</w:t>
        <w:br/>
        <w:t>Були б у тебе кам'яні онуки.&lt;br /&gt;</w:t>
        <w:br/>
        <w:t>Ти розумієш, бабо? Кам'яні!&lt;br /&gt;</w:t>
        <w:br/>
        <w:t>Ото — літак, а не якась дараба.&lt;br /&gt;</w:t>
        <w:br/>
        <w:t>Це все — прогрес. А ти стара як світ...&lt;br /&gt;</w:t>
        <w:br/>
        <w:t>Сміється баба, клята скіфська баба,&lt;br /&gt;</w:t>
        <w:br/>
        <w:t>сміється, ухопившись за живіт.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Скіфська баба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