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 Бульба у Києві</w:t>
      </w:r>
    </w:p>
    <w:p>
      <w:r>
        <w:br/>
        <w:t xml:space="preserve"> В темну нічку-петрівочку&lt;br /&gt;</w:t>
        <w:br/>
        <w:t>Сон мені приснився,&lt;br /&gt;</w:t>
        <w:br/>
        <w:t>Що славетний Тарас Бульба&lt;br /&gt;</w:t>
        <w:br/>
        <w:t>В Києві з’явився.&lt;br /&gt;</w:t>
        <w:br/>
        <w:t>Іде козак Хрещатиком,&lt;br /&gt;</w:t>
        <w:br/>
        <w:t>Іде, бадьориться.&lt;br /&gt;</w:t>
        <w:br/>
        <w:t>— Яка ж, — каже, — у нас гарна&lt;br /&gt;</w:t>
        <w:br/>
        <w:t>Та пишна столиця!&lt;br /&gt;</w:t>
        <w:br/>
        <w:t>Хотів би я поїздити,&lt;br /&gt;</w:t>
        <w:br/>
        <w:t>На все подивиться,&lt;br /&gt;</w:t>
        <w:br/>
        <w:t>Якби дали ту карету,&lt;br /&gt;</w:t>
        <w:br/>
        <w:t>Що без коней мчиться. –&lt;br /&gt;</w:t>
        <w:br/>
        <w:t>Ой не ходив козак славний&lt;br /&gt;</w:t>
        <w:br/>
        <w:t>Вчитися до бурси,&lt;br /&gt;</w:t>
        <w:br/>
        <w:t>А закінчив у Києві&lt;br /&gt;</w:t>
        <w:br/>
        <w:t>Любительські курси.&lt;br /&gt;</w:t>
        <w:br/>
        <w:t>Міліція за успіхи&lt;br /&gt;</w:t>
        <w:br/>
        <w:t>Шоферу Тарасу&lt;br /&gt;</w:t>
        <w:br/>
        <w:t>Дала права любителя&lt;br /&gt;</w:t>
        <w:br/>
        <w:t>Найвищого класу.&lt;br /&gt;</w:t>
        <w:br/>
        <w:t>Гукнув козак: — Не хочу я&lt;br /&gt;</w:t>
        <w:br/>
        <w:t>Ні "Волги", ні "ЗІЛа",&lt;br /&gt;</w:t>
        <w:br/>
        <w:t>Дайте мені "Запорожця" —&lt;br /&gt;</w:t>
        <w:br/>
        <w:t>То буде до діла! —&lt;br /&gt;</w:t>
        <w:br/>
        <w:t>Підкотили "Запорожця".&lt;br /&gt;</w:t>
        <w:br/>
        <w:t>Смикнув він дверцята&lt;br /&gt;</w:t>
        <w:br/>
        <w:t>Та й спробував дужі плечі&lt;br /&gt;</w:t>
        <w:br/>
        <w:t>В кабіну пропхати.&lt;br /&gt;</w:t>
        <w:br/>
        <w:t>Як не бився, не мостився,&lt;br /&gt;</w:t>
        <w:br/>
        <w:t>Не пуска залізо.&lt;br /&gt;</w:t>
        <w:br/>
        <w:t>Хотів спину просунути —&lt;br /&gt;</w:t>
        <w:br/>
        <w:t>І спина не лізе.&lt;br /&gt;</w:t>
        <w:br/>
        <w:t>Ой сів славний запорожець&lt;br /&gt;</w:t>
        <w:br/>
        <w:t>Верхи на машину&lt;br /&gt;</w:t>
        <w:br/>
        <w:t>Та й заспівав нову пісню,&lt;br /&gt;</w:t>
        <w:br/>
        <w:t>А не старовинну:&lt;br /&gt;</w:t>
        <w:br/>
        <w:t>— Спасибі ж вам, сини мої,&lt;br /&gt;</w:t>
        <w:br/>
        <w:t>За добрую ласку,&lt;br /&gt;</w:t>
        <w:br/>
        <w:t>Що назвали "Запорожцем"&lt;br /&gt;</w:t>
        <w:br/>
        <w:t>Дитячу коляску.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 Бульба у Києві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