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Три літа</w:t>
      </w:r>
    </w:p>
    <w:p>
      <w:r>
        <w:br/>
        <w:t xml:space="preserve"> І день не день, і йде не йде,&lt;br /&gt;</w:t>
        <w:br/>
        <w:t>А літа стрілою&lt;br /&gt;</w:t>
        <w:br/>
        <w:t>Пролітають, забирають&lt;br /&gt;</w:t>
        <w:br/>
        <w:t>Все добре з собою.&lt;br /&gt;</w:t>
        <w:br/>
        <w:t>Окрадають добрі думи,&lt;br /&gt;</w:t>
        <w:br/>
        <w:t>О холодний камінь&lt;br /&gt;</w:t>
        <w:br/>
        <w:t>Розбивають серце наше&lt;br /&gt;</w:t>
        <w:br/>
        <w:t>І співають амінь,&lt;br /&gt;</w:t>
        <w:br/>
        <w:t>Амінь всьому веселому&lt;br /&gt;</w:t>
        <w:br/>
        <w:t>Од нині до віка.&lt;br /&gt;</w:t>
        <w:br/>
        <w:t>І кидають на розпутті&lt;br /&gt;</w:t>
        <w:br/>
        <w:t>Сліпого каліку.&lt;br /&gt;</w:t>
        <w:br/>
        <w:t>Невеликії три літа&lt;br /&gt;</w:t>
        <w:br/>
        <w:t>Марно пролетіли...&lt;br /&gt;</w:t>
        <w:br/>
        <w:t>А багато в моїй хаті&lt;br /&gt;</w:t>
        <w:br/>
        <w:t>Лиха наробили.&lt;br /&gt;</w:t>
        <w:br/>
        <w:t>Опустошили убоге&lt;br /&gt;</w:t>
        <w:br/>
        <w:t>Моє серце тихе,&lt;br /&gt;</w:t>
        <w:br/>
        <w:t>Погасили усе добре,&lt;br /&gt;</w:t>
        <w:br/>
        <w:t>Запалили лихо,&lt;br /&gt;</w:t>
        <w:br/>
        <w:t>Висушили чадом-димом&lt;br /&gt;</w:t>
        <w:br/>
        <w:t>Тії добрі сльози,&lt;br /&gt;</w:t>
        <w:br/>
        <w:t>Що лилися з Катрусею&lt;br /&gt;</w:t>
        <w:br/>
        <w:t>В московській дорозі;&lt;br /&gt;</w:t>
        <w:br/>
        <w:t>Що молились з козаками&lt;br /&gt;</w:t>
        <w:br/>
        <w:t>В турецькій неволі&lt;br /&gt;</w:t>
        <w:br/>
        <w:t>І Оксану, мою зорю,&lt;br /&gt;</w:t>
        <w:br/>
        <w:t>Мою добру долю,&lt;br /&gt;</w:t>
        <w:br/>
        <w:t>Що день божий умивали...&lt;br /&gt;</w:t>
        <w:br/>
        <w:t>Поки не підкрались&lt;br /&gt;</w:t>
        <w:br/>
        <w:t>Злії літа та все теє&lt;br /&gt;</w:t>
        <w:br/>
        <w:t>Заразом украли.&lt;br /&gt;</w:t>
        <w:br/>
        <w:t>Жаль і батька, жаль і матір,&lt;br /&gt;</w:t>
        <w:br/>
        <w:t>І вірну дружину,&lt;br /&gt;</w:t>
        <w:br/>
        <w:t>Молодую, веселую,&lt;br /&gt;</w:t>
        <w:br/>
        <w:t>Класти в домовину, —&lt;br /&gt;</w:t>
        <w:br/>
        <w:t>Жаль великий, брати мої!&lt;br /&gt;</w:t>
        <w:br/>
        <w:t>Тяжко годувати&lt;br /&gt;</w:t>
        <w:br/>
        <w:t>Малих діток неумитих&lt;br /&gt;</w:t>
        <w:br/>
        <w:t>В нетопленій хаті!&lt;br /&gt;</w:t>
        <w:br/>
        <w:t>Тяжке лихо, та не таке,&lt;br /&gt;</w:t>
        <w:br/>
        <w:t>Як тому дурному,&lt;br /&gt;</w:t>
        <w:br/>
        <w:t>Що полюбить, побереться,&lt;br /&gt;</w:t>
        <w:br/>
        <w:t>А вона другому&lt;br /&gt;</w:t>
        <w:br/>
        <w:t>За три шаги продається&lt;br /&gt;</w:t>
        <w:br/>
        <w:t>Та з його й сміється.&lt;br /&gt;</w:t>
        <w:br/>
        <w:t>От де лихо! От де серце&lt;br /&gt;</w:t>
        <w:br/>
        <w:t>Разом розірветься!&lt;br /&gt;</w:t>
        <w:br/>
        <w:t>Отаке-то злеє лихо&lt;br /&gt;</w:t>
        <w:br/>
        <w:t>Й зо мною спіткалось:&lt;br /&gt;</w:t>
        <w:br/>
        <w:t>Сердце люди полюбило&lt;br /&gt;</w:t>
        <w:br/>
        <w:t>І в людях кохалось,&lt;br /&gt;</w:t>
        <w:br/>
        <w:t>І вони його вітали,&lt;br /&gt;</w:t>
        <w:br/>
        <w:t>Гралися, хвалили...&lt;br /&gt;</w:t>
        <w:br/>
        <w:t>А літа тихенько крались&lt;br /&gt;</w:t>
        <w:br/>
        <w:t>І сльози сушили,&lt;br /&gt;</w:t>
        <w:br/>
        <w:t>Сльози щирої любові,&lt;br /&gt;</w:t>
        <w:br/>
        <w:t>І я прозрівати&lt;br /&gt;</w:t>
        <w:br/>
        <w:t>Став потроху... Доглядаюсь, —&lt;br /&gt;</w:t>
        <w:br/>
        <w:t>Бодай не казати!&lt;br /&gt;</w:t>
        <w:br/>
        <w:t>Кругом мене, де не гляну,&lt;br /&gt;</w:t>
        <w:br/>
        <w:t>Не люди, а змії...&lt;br /&gt;</w:t>
        <w:br/>
        <w:t>І засохли мої сльози,&lt;br /&gt;</w:t>
        <w:br/>
        <w:t>Сльози молодії.&lt;br /&gt;</w:t>
        <w:br/>
        <w:t>І тепер я розбитеє&lt;br /&gt;</w:t>
        <w:br/>
        <w:t>Серце ядом гою —&lt;br /&gt;</w:t>
        <w:br/>
        <w:t>І не плачу, й не співаю,&lt;br /&gt;</w:t>
        <w:br/>
        <w:t>А вию совою.&lt;br /&gt;</w:t>
        <w:br/>
        <w:t>Отаке-то! Що хочете,&lt;br /&gt;</w:t>
        <w:br/>
        <w:t>То те і робіте;&lt;br /&gt;</w:t>
        <w:br/>
        <w:t>Чи голосно зневажайте,&lt;br /&gt;</w:t>
        <w:br/>
        <w:t>Чи нишком хваліте&lt;br /&gt;</w:t>
        <w:br/>
        <w:t>Мої думи, — однаково&lt;br /&gt;</w:t>
        <w:br/>
        <w:t>Не вернуться знову&lt;br /&gt;</w:t>
        <w:br/>
        <w:t>Літа мої молодії,&lt;br /&gt;</w:t>
        <w:br/>
        <w:t>Веселеє слово.&lt;br /&gt;</w:t>
        <w:br/>
        <w:t>Не вернеться... І я серцем&lt;br /&gt;</w:t>
        <w:br/>
        <w:t>До вас не вернуся.&lt;br /&gt;</w:t>
        <w:br/>
        <w:t>І не знаю, де дінуся,&lt;br /&gt;</w:t>
        <w:br/>
        <w:t>Де я пригорнуся,&lt;br /&gt;</w:t>
        <w:br/>
        <w:t>І з ким буду розмовляти,&lt;br /&gt;</w:t>
        <w:br/>
        <w:t>Кого розважати,&lt;br /&gt;</w:t>
        <w:br/>
        <w:t>І перед ким мої думи&lt;br /&gt;</w:t>
        <w:br/>
        <w:t>Буду сповідати?&lt;br /&gt;</w:t>
        <w:br/>
        <w:t>Думи мої! Літа мої,&lt;br /&gt;</w:t>
        <w:br/>
        <w:t>Тяжкії три літа!&lt;br /&gt;</w:t>
        <w:br/>
        <w:t>До кого ви прихилитесь,&lt;br /&gt;</w:t>
        <w:br/>
        <w:t>Мої злії діти?&lt;br /&gt;</w:t>
        <w:br/>
        <w:t>Не хилітесь ні до кого,&lt;br /&gt;</w:t>
        <w:br/>
        <w:t>Ляжте дома спати...&lt;br /&gt;</w:t>
        <w:br/>
        <w:t>А я піду четвертий год&lt;br /&gt;</w:t>
        <w:br/>
        <w:t>Новий зустрічати.&lt;br /&gt;</w:t>
        <w:br/>
        <w:t>Добридень же, новий годе,&lt;br /&gt;</w:t>
        <w:br/>
        <w:t>В торішній свитині!&lt;br /&gt;</w:t>
        <w:br/>
        <w:t>Що ти несеш в Україну&lt;br /&gt;</w:t>
        <w:br/>
        <w:t>В латаній торбині?&lt;br /&gt;</w:t>
        <w:br/>
        <w:t>"Благоденствіє, указом&lt;br /&gt;</w:t>
        <w:br/>
        <w:t>Новеньким повите".&lt;br /&gt;</w:t>
        <w:br/>
        <w:t>Іди ж здоров, та не забудь&lt;br /&gt;</w:t>
        <w:br/>
        <w:t>Злидням поклонитись.</w:t>
      </w:r>
    </w:p>
    <w:p>
      <w:r>
        <w:br/>
        <w:t>22 грудня 1845 В'юнища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Три літа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