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Троє схотінок</w:t>
      </w:r>
    </w:p>
    <w:p>
      <w:r>
        <w:br/>
        <w:t xml:space="preserve"> &lt;blockquote&gt;Одной картины Я желал быть вечно зритель.&lt;/blockquote&gt;&lt;br /&gt;</w:t>
        <w:br/>
        <w:t>Я не хотів би ні царських палат,&lt;br /&gt;</w:t>
        <w:br/>
        <w:t>Ні вертоградів пишно-прохолодних,&lt;br /&gt;</w:t>
        <w:br/>
        <w:t>Аби у мене був з душею добрий лад,&lt;br /&gt;</w:t>
        <w:br/>
        <w:t>Щоб не насилував я мислей благородних.&lt;br /&gt;</w:t>
        <w:br/>
        <w:t>Я не хотів би світових утіх,&lt;br /&gt;</w:t>
        <w:br/>
        <w:t>Що забавляють олухів великих,&lt;br /&gt;</w:t>
        <w:br/>
        <w:t>Аби у мене був веселий в серці сміх&lt;br /&gt;</w:t>
        <w:br/>
        <w:t>Серед моїх книжок, моїх палатів тихих.&lt;br /&gt;</w:t>
        <w:br/>
        <w:t>Цураюсь я багатства, висоти&lt;br /&gt;</w:t>
        <w:br/>
        <w:t>І популярності, ума отрути,&lt;br /&gt;</w:t>
        <w:br/>
        <w:t>Аби мадонною, о сонце доброти,&lt;br /&gt;</w:t>
        <w:br/>
        <w:t>Сіяла ти мені в мої хмарні минути!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Троє схотінок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