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мрець</w:t>
      </w:r>
    </w:p>
    <w:p>
      <w:r>
        <w:br/>
        <w:t xml:space="preserve"> У жирній та слизькій землі, де слимаки,&lt;br /&gt;</w:t>
        <w:br/>
        <w:t>Я вирив би собі ту яму серед цвілі,&lt;br /&gt;</w:t>
        <w:br/>
        <w:t>В ній випростати б міг старі свої кістки&lt;br /&gt;</w:t>
        <w:br/>
        <w:t>І спати в забутті, як риба спить у хвилі.</w:t>
      </w:r>
    </w:p>
    <w:p>
      <w:r>
        <w:br/>
        <w:t>Геть мотлох духівниць, надгробки та гробки!&lt;br /&gt;</w:t>
        <w:br/>
        <w:t>Не треба сліз людських на тій моїй могилі,&lt;br /&gt;</w:t>
        <w:br/>
        <w:t>Хай круки пити кров летять звіддалеки&lt;br /&gt;</w:t>
        <w:br/>
        <w:t>До цих брудних кісток в моїм колишнім тілі.</w:t>
      </w:r>
    </w:p>
    <w:p>
      <w:r>
        <w:br/>
        <w:t>О друзі-хробаки без вух і без очей,&lt;br /&gt;</w:t>
        <w:br/>
        <w:t>Дивіться, йде до вас мертвяк веселий цей!&lt;br /&gt;</w:t>
        <w:br/>
        <w:t>Філософи, сини гнилятини неситі!</w:t>
      </w:r>
    </w:p>
    <w:p>
      <w:r>
        <w:br/>
        <w:t>Руйновище моє діравте до кінця!&lt;br /&gt;</w:t>
        <w:br/>
        <w:t>Скажіть, які то ще тортури є у світі&lt;br /&gt;</w:t>
        <w:br/>
        <w:t>Для тіла без душі, серед мерців мерця?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мрець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