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Вийшли вранці ми</w:t>
      </w:r>
    </w:p>
    <w:p>
      <w:r>
        <w:br/>
        <w:t xml:space="preserve"> Вийшли вранці ми.&lt;br /&gt;</w:t>
        <w:br/>
        <w:t>Дивне місто проти сонця!&lt;br /&gt;</w:t>
        <w:br/>
        <w:t>Всі взолочено віконця...&lt;br /&gt;</w:t>
        <w:br/>
        <w:t>Ні, такої ще зими&lt;br /&gt;</w:t>
        <w:br/>
        <w:t>не стрічали ми.</w:t>
      </w:r>
    </w:p>
    <w:p>
      <w:r>
        <w:br/>
        <w:t>Проти сонця дим,&lt;br /&gt;</w:t>
        <w:br/>
        <w:t>проти зимнього патлатий,&lt;br /&gt;</w:t>
        <w:br/>
        <w:t>що з труби зверта від хати,&lt;br /&gt;</w:t>
        <w:br/>
        <w:t>й понад садом молодим&lt;br /&gt;</w:t>
        <w:br/>
        <w:t>тане, тане дим...</w:t>
      </w:r>
    </w:p>
    <w:p>
      <w:r>
        <w:br/>
        <w:t>Ох, яка ж краса!&lt;br /&gt;</w:t>
        <w:br/>
        <w:t>Сад увесь убрався в іній,&lt;br /&gt;</w:t>
        <w:br/>
        <w:t>проти сонця він — як синій.&lt;br /&gt;</w:t>
        <w:br/>
        <w:t>Гілля до землі звиса,—&lt;br /&gt;</w:t>
        <w:br/>
        <w:t>ох, яка ж краса!..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Вийшли вранці 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