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Кундель</w:t>
      </w:r>
    </w:p>
    <w:p>
      <w:r>
        <w:br/>
        <w:t xml:space="preserve"> Бурмило Кундель вирвався на луг —&lt;br /&gt;</w:t>
        <w:br/>
        <w:t>На волі трохи погуляти,&lt;br /&gt;</w:t>
        <w:br/>
        <w:t>Бо остогид йому ланцюг,&lt;br /&gt;</w:t>
        <w:br/>
        <w:t>Обридло в курені лежати.&lt;br /&gt;</w:t>
        <w:br/>
        <w:t>Піткнувсь у чагарник… Коли глядить —&lt;br /&gt;</w:t>
        <w:br/>
        <w:t>Назустріч Вовк біжить.&lt;br /&gt;</w:t>
        <w:br/>
        <w:t>Бурмило витріщивсь і став брехати&lt;br /&gt;</w:t>
        <w:br/>
        <w:t>— Стій!— крикнув Вовк.— Чого свариться нам!&lt;br /&gt;</w:t>
        <w:br/>
        <w:t>Ось не дурій, дай покій ти зубам!&lt;br /&gt;</w:t>
        <w:br/>
        <w:t>Я хочу щось тобі сказати.-&lt;br /&gt;</w:t>
        <w:br/>
        <w:t>Замовк Бурмило, бо злякавсь,&lt;br /&gt;</w:t>
        <w:br/>
        <w:t>А той до нього знов озвавсь:&lt;br /&gt;</w:t>
        <w:br/>
        <w:t>— Чим винен Вовк, що сіна не вживає,&lt;br /&gt;</w:t>
        <w:br/>
        <w:t>Трави не їсть, м’ясця бажає?&lt;br /&gt;</w:t>
        <w:br/>
        <w:t>А де ж того м’ясця узять?&lt;br /&gt;</w:t>
        <w:br/>
        <w:t>Не довелось Вовкам хазяйнувать,&lt;br /&gt;</w:t>
        <w:br/>
        <w:t>Так поневолі треба красти,&lt;br /&gt;</w:t>
        <w:br/>
        <w:t>Щоб не пропасти;&lt;br /&gt;</w:t>
        <w:br/>
        <w:t>Буває — ніч і дві і там, і там нюхнем,-&lt;br /&gt;</w:t>
        <w:br/>
        <w:t>І вернемось, як кажуть, порожнем.&lt;br /&gt;</w:t>
        <w:br/>
        <w:t>Погане, я чував, життя собаче,&lt;br /&gt;</w:t>
        <w:br/>
        <w:t>Недобре ж і Вовкам…&lt;br /&gt;</w:t>
        <w:br/>
        <w:t>Ти знаєш, що надумав я, земляче?&lt;br /&gt;</w:t>
        <w:br/>
        <w:t>Побратаймось, на заздрість ворогам!&lt;br /&gt;</w:t>
        <w:br/>
        <w:t>Не хочу знаться з вовчою бідою,&lt;br /&gt;</w:t>
        <w:br/>
        <w:t>Піду і я з тобою,&lt;br /&gt;</w:t>
        <w:br/>
        <w:t>І будем жити ми&lt;br /&gt;</w:t>
        <w:br/>
        <w:t>Братами між людьми.&lt;br /&gt;</w:t>
        <w:br/>
        <w:t>— А що ж,— на се сказав Бурмило,-&lt;br /&gt;</w:t>
        <w:br/>
        <w:t>Хоч і диковина, а добре діло;&lt;br /&gt;</w:t>
        <w:br/>
        <w:t>Ми будем жити в курені;&lt;br /&gt;</w:t>
        <w:br/>
        <w:t>Спокійно і тобі, і веселіш мені;&lt;br /&gt;</w:t>
        <w:br/>
        <w:t>Тебе там будуть годувати,&lt;br /&gt;</w:t>
        <w:br/>
        <w:t>Бо знатимуть, що Вовк не хижий, свій…&lt;br /&gt;</w:t>
        <w:br/>
        <w:t>Ходім мерщій,&lt;br /&gt;</w:t>
        <w:br/>
        <w:t>Щоб часу не теряти.-&lt;br /&gt;</w:t>
        <w:br/>
        <w:t>Побачив Вовк на шиї ретязок,&lt;br /&gt;</w:t>
        <w:br/>
        <w:t>— Се що, пита,— у тебе за значок? —&lt;br /&gt;</w:t>
        <w:br/>
        <w:t>Бурмило став хвостом виляти.&lt;br /&gt;</w:t>
        <w:br/>
        <w:t>— Се,— каже,— щоб… ланцюг чіпляти…&lt;br /&gt;</w:t>
        <w:br/>
        <w:t>— Ланцюг?! — Вовк здивувавсь.— На прив’язі&lt;br /&gt;</w:t>
        <w:br/>
        <w:t>живеш,&lt;br /&gt;</w:t>
        <w:br/>
        <w:t>Туди й мене упхнеш!&lt;br /&gt;</w:t>
        <w:br/>
        <w:t>Се, братику, погане діло;&lt;br /&gt;</w:t>
        <w:br/>
        <w:t>Ще не було Вовків дурних! —&lt;br /&gt;</w:t>
        <w:br/>
        <w:t>Похнюпився Бурмило,&lt;br /&gt;</w:t>
        <w:br/>
        <w:t>Стоїть ні в сих ні в тих;&lt;br /&gt;</w:t>
        <w:br/>
        <w:t>— Така вже,— каже,— доля наша!&lt;br /&gt;</w:t>
        <w:br/>
        <w:t>Аби, мовляли, борщ та каша —&lt;br /&gt;</w:t>
        <w:br/>
        <w:t>Поїв&lt;br /&gt;</w:t>
        <w:br/>
        <w:t>І гавкай на Вовків.-&lt;br /&gt;</w:t>
        <w:br/>
        <w:t>Вовк на Бурмила подивився&lt;br /&gt;</w:t>
        <w:br/>
        <w:t>І мовив: — Бодай би не діждать&lt;br /&gt;</w:t>
        <w:br/>
        <w:t>Тим ланцюгам бряжчать!.&lt;br /&gt;</w:t>
        <w:br/>
        <w:t>Прощай! — І в чагарник поплівся.</w:t>
      </w:r>
    </w:p>
    <w:p>
      <w:r>
        <w:br/>
        <w:t>Дарма що Вовк, а добре розсудив,&lt;br /&gt;</w:t>
        <w:br/>
        <w:t>Неначе хто навчив,&lt;br /&gt;</w:t>
        <w:br/>
        <w:t>Що іноді з’їси і не доволі,&lt;br /&gt;</w:t>
        <w:br/>
        <w:t>Зате живеш на волі.&lt;br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Кундель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