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кожним кроком хапаюсь за голову...</w:t>
      </w:r>
    </w:p>
    <w:p>
      <w:r>
        <w:br/>
        <w:t xml:space="preserve"> * * *</w:t>
      </w:r>
    </w:p>
    <w:p>
      <w:r>
        <w:br/>
        <w:t>З кожним кроком хапаюсь за голову —&lt;br /&gt;</w:t>
        <w:br/>
        <w:t>Ти повсюди, ти скрізь, ти є.&lt;br /&gt;</w:t>
        <w:br/>
        <w:t>І в ногах моїх — осені олово&lt;br /&gt;</w:t>
        <w:br/>
        <w:t>Гуркотіти їзді не дає.</w:t>
      </w:r>
    </w:p>
    <w:p>
      <w:r>
        <w:br/>
        <w:t>Ти — сіріюча сутінь за айстрами,&lt;br /&gt;</w:t>
        <w:br/>
        <w:t>Пустинь дач у пісках пожеж,&lt;br /&gt;</w:t>
        <w:br/>
        <w:t>Ти летючими в небо пілястрами&lt;br /&gt;</w:t>
        <w:br/>
        <w:t>Опадати журбі не даєш.</w:t>
      </w:r>
    </w:p>
    <w:p>
      <w:r>
        <w:br/>
        <w:t>Чорно галки за шибою зблискують.&lt;br /&gt;</w:t>
        <w:br/>
        <w:t>Я, забувши їх течію,&lt;br /&gt;</w:t>
        <w:br/>
        <w:t>Голубою зупинений рискою,&lt;br /&gt;</w:t>
        <w:br/>
        <w:t>Знов тебе в ній пізнаю.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кожним кроком хапаюсь за голову...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