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Заходьте всі...</w:t>
      </w:r>
    </w:p>
    <w:p>
      <w:r>
        <w:br/>
        <w:t xml:space="preserve"> Олександр Блок&lt;br /&gt;</w:t>
        <w:br/>
        <w:t>Заходьте всі...</w:t>
      </w:r>
    </w:p>
    <w:p>
      <w:r>
        <w:br/>
        <w:t>Перекладач: Кирило Васюков</w:t>
      </w:r>
    </w:p>
    <w:p>
      <w:r>
        <w:br/>
        <w:t>Заходьте всі. У внутрішніх покоях&lt;br /&gt;</w:t>
        <w:br/>
        <w:t>Не заповіту — таємниці слід;&lt;br /&gt;</w:t>
        <w:br/>
        <w:t>Прадавніх книг на древніх аналоях&lt;br /&gt;</w:t>
        <w:br/>
        <w:t>Бентежить вас зацепенілий вид.</w:t>
      </w:r>
    </w:p>
    <w:p>
      <w:r>
        <w:br/>
        <w:t>Тут в них жевріє тайна Божа свята,&lt;br /&gt;</w:t>
        <w:br/>
        <w:t>Цим залишкам нема загину.&lt;br /&gt;</w:t>
        <w:br/>
        <w:t>Пихаті, ви створили так багато,&lt;br /&gt;</w:t>
        <w:br/>
        <w:t>Вас надиха й формує лиш руїна.</w:t>
      </w:r>
    </w:p>
    <w:p>
      <w:r>
        <w:br/>
        <w:t>Намарно ви кричите галасливо&lt;br /&gt;</w:t>
        <w:br/>
        <w:t>Й огудно до небесного взірця.&lt;br /&gt;</w:t>
        <w:br/>
        <w:t>Закуті у свободу неможливу,&lt;br /&gt;</w:t>
        <w:br/>
        <w:t>Бентежтесь проти тайни без кінця.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Заходьте всі...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