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Баллада о моем осколке</w:t>
      </w:r>
    </w:p>
    <w:p>
      <w:r>
        <w:br/>
        <w:t xml:space="preserve"> &lt;blockquote&gt;Председателю колхоза имени Нариманова,&lt;br /&gt;</w:t>
        <w:br/>
        <w:t>Герою Социалистического Труда&lt;br /&gt;</w:t>
        <w:br/>
        <w:t>узбеку Искандару Носову,&lt;br /&gt;</w:t>
        <w:br/>
        <w:t>раненному на украинской земле&lt;/blockquote&gt;&lt;br /&gt;</w:t>
        <w:br/>
        <w:t>Сердце жаворонком падучим&lt;br /&gt;</w:t>
        <w:br/>
        <w:t>В твердь груди напористо бьет,&lt;br /&gt;</w:t>
        <w:br/>
        <w:t>Сердце моё, как в угаре,&lt;br /&gt;</w:t>
        <w:br/>
        <w:t>В исступленном клокочет ритме.&lt;br /&gt;</w:t>
        <w:br/>
        <w:t>Что ж так волнуется сердце,&lt;br /&gt;</w:t>
        <w:br/>
        <w:t>Что так трепещет сердце моё, —&lt;br /&gt;</w:t>
        <w:br/>
        <w:t>Точно беснуется компас,&lt;br /&gt;</w:t>
        <w:br/>
        <w:t>Точно безумствует компас рядом&lt;br /&gt;</w:t>
        <w:br/>
        <w:t>с магнитом?!</w:t>
      </w:r>
    </w:p>
    <w:p>
      <w:r>
        <w:br/>
        <w:t>Иду я к Вам, Искандар,&lt;br /&gt;</w:t>
        <w:br/>
        <w:t>Пожимаю признательно руку, —&lt;br /&gt;</w:t>
        <w:br/>
        <w:t>Сердце моё, как сокол,&lt;br /&gt;</w:t>
        <w:br/>
        <w:t>Не признает оград.&lt;br /&gt;</w:t>
        <w:br/>
        <w:t>Отчего, Искандар, мы так верно,&lt;br /&gt;</w:t>
        <w:br/>
        <w:t>С первых слов понимаем друга?..&lt;br /&gt;</w:t>
        <w:br/>
        <w:t>Спасибі! Велике спасибі!&lt;br /&gt;</w:t>
        <w:br/>
        <w:t>Рахмат! Катта рахмат!</w:t>
      </w:r>
    </w:p>
    <w:p>
      <w:r>
        <w:br/>
        <w:t>Когда, Искандар, Вы лежали&lt;br /&gt;</w:t>
        <w:br/>
        <w:t>На подбитом крыле маскхалата,&lt;br /&gt;</w:t>
        <w:br/>
        <w:t>Его Вы держали под сердцем —&lt;br /&gt;</w:t>
        <w:br/>
        <w:t>Тот крупповский вестник войны,&lt;br /&gt;</w:t>
        <w:br/>
        <w:t>Что сердце моё заприметил,&lt;br /&gt;</w:t>
        <w:br/>
        <w:t>И долю — в разрушенной хате,&lt;br /&gt;</w:t>
        <w:br/>
        <w:t>И заприметил балладу&lt;br /&gt;</w:t>
        <w:br/>
        <w:t>Днепровской моей стороны.</w:t>
      </w:r>
    </w:p>
    <w:p>
      <w:r>
        <w:br/>
        <w:t>Четвертый десяток Вы носите&lt;br /&gt;</w:t>
        <w:br/>
        <w:t>Под сердцем своим мой осколок.&lt;br /&gt;</w:t>
        <w:br/>
        <w:t>О, как он впился свирепо —&lt;br /&gt;</w:t>
        <w:br/>
        <w:t>Бессильны пред ним врачи...&lt;br /&gt;</w:t>
        <w:br/>
        <w:t>Жизнь Ваша стала преградой&lt;br /&gt;</w:t>
        <w:br/>
        <w:t>Этой фашистской иголке.&lt;br /&gt;</w:t>
        <w:br/>
        <w:t>Щит жизни моей, Искандар,&lt;br /&gt;</w:t>
        <w:br/>
        <w:t>На котором — восхода лучи!</w:t>
      </w:r>
    </w:p>
    <w:p>
      <w:r>
        <w:br/>
        <w:t>Читаю в колхозе Вашем&lt;br /&gt;</w:t>
        <w:br/>
        <w:t>Я списки двадцатилетних,&lt;br /&gt;</w:t>
        <w:br/>
        <w:t>Тех, кто домой не вернулся&lt;br /&gt;</w:t>
        <w:br/>
        <w:t>С крутых берегов Днепра,&lt;br /&gt;</w:t>
        <w:br/>
        <w:t>Кто пал за меня под нулями,&lt;br /&gt;</w:t>
        <w:br/>
        <w:t>Споткнувшись о луч последний, —&lt;br /&gt;</w:t>
        <w:br/>
        <w:t>Из пуль и осколков лютых&lt;br /&gt;</w:t>
        <w:br/>
        <w:t>Растет бытия гора.</w:t>
      </w:r>
    </w:p>
    <w:p>
      <w:r>
        <w:br/>
        <w:t>Захлебнулись травою доты,&lt;br /&gt;</w:t>
        <w:br/>
        <w:t>Обвитые пшеницей дзоты,&lt;br /&gt;</w:t>
        <w:br/>
        <w:t>И только пылают осколки, —&lt;br /&gt;</w:t>
        <w:br/>
        <w:t>Ведь путь их&lt;br /&gt;</w:t>
        <w:br/>
        <w:t>необратим...&lt;br /&gt;</w:t>
        <w:br/>
        <w:t>А жить тебе, брат, дотоле,&lt;br /&gt;</w:t>
        <w:br/>
        <w:t>Гореть в любви и работе,&lt;br /&gt;</w:t>
        <w:br/>
        <w:t>Доколе осколок твой носит&lt;br /&gt;</w:t>
        <w:br/>
        <w:t>В груди своей побратим.</w:t>
      </w:r>
    </w:p>
    <w:p>
      <w:r>
        <w:br/>
        <w:t>Встречать весенние зори.&lt;br /&gt;</w:t>
        <w:br/>
        <w:t>Дышать в цветенье кипучем.&lt;br /&gt;</w:t>
        <w:br/>
        <w:t>Отстаивать честь и правду&lt;br /&gt;</w:t>
        <w:br/>
        <w:t>Дружно, к плечу плечом.&lt;br /&gt;</w:t>
        <w:br/>
        <w:t>А если в твоих побратимов&lt;br /&gt;</w:t>
        <w:br/>
        <w:t>Недруг нацелит пушки, —&lt;br /&gt;</w:t>
        <w:br/>
        <w:t>Взять под сердце осколок.&lt;br /&gt;</w:t>
        <w:br/>
        <w:t>На пути его встать щитом.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Баллада о моем осколке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