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Червона рута</w:t>
      </w:r>
    </w:p>
    <w:p>
      <w:r>
        <w:br/>
        <w:t xml:space="preserve"> Ти признайся мені,&lt;br /&gt;</w:t>
        <w:br/>
        <w:t>Звідки в тебе ті чари,&lt;br /&gt;</w:t>
        <w:br/>
        <w:t>Я без тебе всі дні&lt;br /&gt;</w:t>
        <w:br/>
        <w:t>У полоні печалі.&lt;br /&gt;</w:t>
        <w:br/>
        <w:t>Може, десь у лісах&lt;br /&gt;</w:t>
        <w:br/>
        <w:t>Ти чар-зілля шукала,&lt;br /&gt;</w:t>
        <w:br/>
        <w:t>Сонце-руту знайшла&lt;br /&gt;</w:t>
        <w:br/>
        <w:t>І мене зчарувала?</w:t>
      </w:r>
    </w:p>
    <w:p>
      <w:r>
        <w:br/>
        <w:t>Приспів:</w:t>
      </w:r>
    </w:p>
    <w:p>
      <w:r>
        <w:br/>
        <w:t>Червону руту&lt;br /&gt;</w:t>
        <w:br/>
        <w:t>Не шукай вечорами, —&lt;br /&gt;</w:t>
        <w:br/>
        <w:t>Ти у ме_не єдина,&lt;br /&gt;</w:t>
        <w:br/>
        <w:t>Тільки ти, повір&lt;br /&gt;</w:t>
        <w:br/>
        <w:t>Бо твоя врода —&lt;br /&gt;</w:t>
        <w:br/>
        <w:t>То є чистая вода,&lt;br /&gt;</w:t>
        <w:br/>
        <w:t>То є би_страя вода&lt;br /&gt;</w:t>
        <w:br/>
        <w:t>З синіх гір.</w:t>
      </w:r>
    </w:p>
    <w:p>
      <w:r>
        <w:br/>
        <w:t>Бачу я тебе в снах,&lt;br /&gt;</w:t>
        <w:br/>
        <w:t>У дібровах зелених&lt;br /&gt;</w:t>
        <w:br/>
        <w:t>По забутих стежках&lt;br /&gt;</w:t>
        <w:br/>
        <w:t>Ти приходиш до мене.</w:t>
      </w:r>
    </w:p>
    <w:p>
      <w:r>
        <w:br/>
        <w:t>І не треба нести&lt;br /&gt;</w:t>
        <w:br/>
        <w:t>Мені квітку надії,&lt;br /&gt;</w:t>
        <w:br/>
        <w:t>Бо давно уже ти&lt;br /&gt;</w:t>
        <w:br/>
        <w:t>Увійшла в мої мрії.&lt;br /&gt;</w:t>
        <w:br/>
        <w:t>Приспів:&lt;br /&gt;</w:t>
        <w:br/>
        <w:t>То є би_страя вода&lt;br /&gt;</w:t>
        <w:br/>
        <w:t>З синіх гір.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Червона 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