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Чудесний дощ у Пйомбіно</w:t>
      </w:r>
    </w:p>
    <w:p>
      <w:r>
        <w:br/>
        <w:t xml:space="preserve"> &lt;p&gt;Одного разу в Пйомбіно пішов цукерковий дощ. З неба летіли різнобарвні цукерки: і зелені, і рожеві, і фіолетові, й блакитні. Спочатку люди думали, що то град. Аж ось з цікавості один хлопчина поклав у рот зелену градину, і виявилося, що то м'ятний льодяник. Інший покуштував рожеву, і виявилось, що то полунична карамелька.</w:t>
      </w:r>
    </w:p>
    <w:p>
      <w:r>
        <w:br/>
        <w:t>— Цукерки! Цукерки!</w:t>
      </w:r>
    </w:p>
    <w:p>
      <w:r>
        <w:br/>
        <w:t>Кинулись усі на вулицю і ну кишені наповнювати! Та дощ лив як з відра, де вже було визбирати всі цукерки. Вулиці вкрилися килимом запашних солодощів, що рипіли під ногами, Школярі, повертаючись із школи, ще встигли набрати повні торби. А бабусі понапихали цукерок у клуночки.</w:t>
      </w:r>
    </w:p>
    <w:p>
      <w:r>
        <w:br/>
        <w:t>От який щасливий день видався пйомбінцям!</w:t>
      </w:r>
    </w:p>
    <w:p>
      <w:r>
        <w:br/>
        <w:t>Вони там і досі чекають, що знову цукеркова злива почнеться. Але така хмара більше не пропливла ні над Пйомбіно, ні над Туріном, та й на Кремону навряд чи насуне.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Чудесний дощ у Пйомбіно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