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часу</w:t>
      </w:r>
    </w:p>
    <w:p>
      <w:r>
        <w:br/>
        <w:t xml:space="preserve"> О часе, твій політ незримий&lt;br /&gt;</w:t>
        <w:br/>
        <w:t>З собою все несе, мов пил.&lt;br /&gt;</w:t>
        <w:br/>
        <w:t>Летючі весни, гайні зими&lt;br /&gt;</w:t>
        <w:br/>
        <w:t>Женуть усіх нас до могил.</w:t>
      </w:r>
    </w:p>
    <w:p>
      <w:r>
        <w:br/>
        <w:t>Хай приділив талан жорстокий&lt;br /&gt;</w:t>
        <w:br/>
        <w:t>Мені до віку, часе, ти —&lt;br /&gt;</w:t>
        <w:br/>
        <w:t>Та легші ті вериги, доки&lt;br /&gt;</w:t>
        <w:br/>
        <w:t>Мені самому їх нести!</w:t>
      </w:r>
    </w:p>
    <w:p>
      <w:r>
        <w:br/>
        <w:t>Кого любив,— із волі неба&lt;br /&gt;</w:t>
        <w:br/>
        <w:t>Знайшли хто смерть, хто супокій.&lt;br /&gt;</w:t>
        <w:br/>
        <w:t>І я радий, що їм не треба&lt;br /&gt;</w:t>
        <w:br/>
        <w:t>Ділити горе й смуток мій.</w:t>
      </w:r>
    </w:p>
    <w:p>
      <w:r>
        <w:br/>
        <w:t>І мир, і радість їм! Мій кате,&lt;br /&gt;</w:t>
        <w:br/>
        <w:t>Ти більш не вділиш мук мені,&lt;br /&gt;</w:t>
        <w:br/>
        <w:t>Ти властен тільки обірвати&lt;br /&gt;</w:t>
        <w:br/>
        <w:t>Стражданням виповнені дні.</w:t>
      </w:r>
    </w:p>
    <w:p>
      <w:r>
        <w:br/>
        <w:t>Вже й муки втіхою ставали,&lt;br /&gt;</w:t>
        <w:br/>
        <w:t>В них легшав твій жорстокий гніт:&lt;br /&gt;</w:t>
        <w:br/>
        <w:t>В скорботах болісних, тривалих&lt;br /&gt;</w:t>
        <w:br/>
        <w:t>Ми не зважаєм на твій літ.</w:t>
      </w:r>
    </w:p>
    <w:p>
      <w:r>
        <w:br/>
        <w:t>Шалений літ твій нам помітний&lt;br /&gt;</w:t>
        <w:br/>
        <w:t>У просвітку відрадну мить,—&lt;br /&gt;</w:t>
        <w:br/>
        <w:t>Так хмара тьмарить ранок літній,&lt;br /&gt;</w:t>
        <w:br/>
        <w:t>Та пітьми ночі не притьмить.</w:t>
      </w:r>
    </w:p>
    <w:p>
      <w:r>
        <w:br/>
        <w:t>Нехай скорботна ніч стояла,&lt;br /&gt;</w:t>
        <w:br/>
        <w:t>Хай душу облягала мла,—&lt;br /&gt;</w:t>
        <w:br/>
        <w:t>Мені єдина зірка слала&lt;br /&gt;</w:t>
        <w:br/>
        <w:t>Промінчик світла і тепла.</w:t>
      </w:r>
    </w:p>
    <w:p>
      <w:r>
        <w:br/>
        <w:t>Та промінь згас, і ти відтоді —&lt;br /&gt;</w:t>
        <w:br/>
        <w:t>Лиш літ порожніх літ і зим.&lt;br /&gt;</w:t>
        <w:br/>
        <w:t>Нікчемна роль твоя, і годі&lt;br /&gt;</w:t>
        <w:br/>
        <w:t>Добрати глузду в гоні тім.</w:t>
      </w:r>
    </w:p>
    <w:p>
      <w:r>
        <w:br/>
        <w:t>Проте останньої вже сцени&lt;br /&gt;</w:t>
        <w:br/>
        <w:t>Не зміниш, часе, навіть ти:&lt;br /&gt;</w:t>
        <w:br/>
        <w:t>Лиш тих, що прийдуть після мене,&lt;br /&gt;</w:t>
        <w:br/>
        <w:t>Ти будеш мучити й товкти.</w:t>
      </w:r>
    </w:p>
    <w:p>
      <w:r>
        <w:br/>
        <w:t>Мені відрадно уявити&lt;br /&gt;</w:t>
        <w:br/>
        <w:t>Завчасу гнів безсилий твій,&lt;br /&gt;</w:t>
        <w:br/>
        <w:t>Як вдариш ти несамовито&lt;br /&gt;</w:t>
        <w:br/>
        <w:t>В німотний камінь гробовий.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