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(наслідування)</w:t>
      </w:r>
    </w:p>
    <w:p>
      <w:r>
        <w:br/>
        <w:t xml:space="preserve"> Наслідування</w:t>
      </w:r>
    </w:p>
    <w:p>
      <w:r>
        <w:br/>
        <w:t>Я бачив смерть; вона в мовчанні сіла&lt;br /&gt;</w:t>
        <w:br/>
        <w:t>Біля порога тихого мого;&lt;br /&gt;</w:t>
        <w:br/>
        <w:t>Я бачив гроб; відкрився вхід його:&lt;br /&gt;</w:t>
        <w:br/>
        <w:t>Душа померкла й заніміла...&lt;br /&gt;</w:t>
        <w:br/>
        <w:t>Покину друзів я своїх,&lt;br /&gt;</w:t>
        <w:br/>
        <w:t>І днів життя мого гірких&lt;br /&gt;</w:t>
        <w:br/>
        <w:t>Ніхто вже й сліду не помітить,&lt;br /&gt;</w:t>
        <w:br/>
        <w:t>І милий погляд не одвітить&lt;br /&gt;</w:t>
        <w:br/>
        <w:t>На передсмертний погляд мій.&lt;br /&gt;</w:t>
        <w:br/>
        <w:t>. . . . . . . . . . . . . . . . . . .&lt;br /&gt;</w:t>
        <w:br/>
        <w:t>Прощай, життя земне, де темрява доріг&lt;br /&gt;</w:t>
        <w:br/>
        <w:t>Над урвищем мені лежала,&lt;br /&gt;</w:t>
        <w:br/>
        <w:t>Де віра в чорні дні мене не утішала,&lt;br /&gt;</w:t>
        <w:br/>
        <w:t>Де я любив, де не любить не міг!</w:t>
      </w:r>
    </w:p>
    <w:p>
      <w:r>
        <w:br/>
        <w:t>Прощай, світило дня, прощай, небес завісо,&lt;br /&gt;</w:t>
        <w:br/>
        <w:t>Німої ночі мла, світання ніжний час,&lt;br /&gt;</w:t>
        <w:br/>
        <w:t>Знайомі пагорби, струмка пустельний глас,&lt;br /&gt;</w:t>
        <w:br/>
        <w:t>Безмовність таємнича лісу&lt;br /&gt;</w:t>
        <w:br/>
        <w:t>І все... прощай в останній раз.&lt;br /&gt;</w:t>
        <w:br/>
        <w:t>А ти, котра була мені у світі богом,&lt;br /&gt;</w:t>
        <w:br/>
        <w:t>Предметом сліз німих, суддею серця строгим,&lt;br /&gt;</w:t>
        <w:br/>
        <w:t>Прощай! минуло все... Огонь згасає мій,&lt;br /&gt;</w:t>
        <w:br/>
        <w:t>В холодну сходжу я могилу,&lt;br /&gt;</w:t>
        <w:br/>
        <w:t>І морок смерті крижаний&lt;br /&gt;</w:t>
        <w:br/>
        <w:t>Страждання всі прийме, усю жагу і силу.</w:t>
      </w:r>
    </w:p>
    <w:p>
      <w:r>
        <w:br/>
        <w:t>А ви, моїх товаришів&lt;br /&gt;</w:t>
        <w:br/>
        <w:t>Дедалі рідший гурт прекрасний!&lt;br /&gt;</w:t>
        <w:br/>
        <w:t>Скажу вам: "Друзі! я любив!.."&lt;br /&gt;</w:t>
        <w:br/>
        <w:t>І дух мій у знемозі згасне.</w:t>
      </w:r>
    </w:p>
    <w:p>
      <w:r>
        <w:br/>
        <w:t>До неї ви тоді підіть,&lt;br /&gt;</w:t>
        <w:br/>
        <w:t>Скажіть: поглинутий він тьмою...&lt;br /&gt;</w:t>
        <w:br/>
        <w:t>Можливо, що вона в ту мить&lt;br /&gt;</w:t>
        <w:br/>
        <w:t>Зітхне над урною сумною.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(наслідування)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