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Грають в морі між камінням...</w:t>
      </w:r>
    </w:p>
    <w:p>
      <w:r>
        <w:br/>
        <w:t xml:space="preserve"> Грають в морі між камінням&lt;br /&gt;</w:t>
        <w:br/>
        <w:t>Розфарбовані промінням&lt;br /&gt;</w:t>
        <w:br/>
        <w:t>Зграї хвиль живих.</w:t>
      </w:r>
    </w:p>
    <w:p>
      <w:r>
        <w:br/>
        <w:t>Плещуть, ловляться, тікають,&lt;br /&gt;</w:t>
        <w:br/>
        <w:t>Лащуть, скелі обнімають,&lt;br /&gt;</w:t>
        <w:br/>
        <w:t>Ллються через них.</w:t>
      </w:r>
    </w:p>
    <w:p>
      <w:r>
        <w:br/>
        <w:t>Та мовчать понуро скелі&lt;br /&gt;</w:t>
        <w:br/>
        <w:t>І на поклики веселі,&lt;br /&gt;</w:t>
        <w:br/>
        <w:t>І на жарти, і на сміх.</w:t>
      </w:r>
    </w:p>
    <w:p>
      <w:r>
        <w:br/>
        <w:t>І стоять вони в задумі,&lt;br /&gt;</w:t>
        <w:br/>
        <w:t>І немає в білім шумі&lt;br /&gt;</w:t>
        <w:br/>
        <w:t>Втіх на рани 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Грають в морі між камінням...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