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світла алея</w:t>
      </w:r>
    </w:p>
    <w:p>
      <w:r>
        <w:br/>
        <w:t xml:space="preserve"> І світла алея&lt;br /&gt;</w:t>
        <w:br/>
        <w:t>веде до стрімкої води.&lt;br /&gt;</w:t>
        <w:br/>
        <w:t>Скажи мені, де я?&lt;br /&gt;</w:t>
        <w:br/>
        <w:t>І звідки ця легкість ходи?&lt;br /&gt;</w:t>
        <w:br/>
        <w:t>Засипаний квітом будиночка сонячний дах.</w:t>
      </w:r>
    </w:p>
    <w:p>
      <w:r>
        <w:br/>
        <w:t>С кажи мені, звідки в мені ця сліпуча вода?&lt;br /&gt;</w:t>
        <w:br/>
        <w:t>І вибухи світла, і сонячний, радісний звір?&lt;br /&gt;</w:t>
        <w:br/>
        <w:t>Засипаний квітом&lt;br /&gt;</w:t>
        <w:br/>
        <w:t>маленький будинок і двір.</w:t>
      </w:r>
    </w:p>
    <w:p>
      <w:r>
        <w:br/>
        <w:t>Гроза відкотилась...&lt;br /&gt;</w:t>
        <w:br/>
        <w:t>І змиті дощем на зорі,&lt;br /&gt;</w:t>
        <w:br/>
        <w:t>в мені засвітились&lt;br /&gt;</w:t>
        <w:br/>
        <w:t>акацій стрункі ліхтарі.&lt;br /&gt;</w:t>
        <w:br/>
        <w:t>І світла алея...&lt;br /&gt;</w:t>
        <w:br/>
        <w:t>І пляж, і старенький причал.</w:t>
      </w:r>
    </w:p>
    <w:p>
      <w:r>
        <w:br/>
        <w:t>Скажи мені, де я?&lt;br /&gt;</w:t>
        <w:br/>
        <w:t>І звідки ця спрага почать&lt;br /&gt;</w:t>
        <w:br/>
        <w:t>спочатку? Розкрити&lt;br /&gt;</w:t>
        <w:br/>
        <w:t>вікно в пломеніючий сад.&lt;br /&gt;</w:t>
        <w:br/>
        <w:t>І в чистому зшитку&lt;br /&gt;</w:t>
        <w:br/>
        <w:t>найперший свій вірш написать.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світла алея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