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Ідеал</w:t>
      </w:r>
    </w:p>
    <w:p>
      <w:r>
        <w:br/>
        <w:t xml:space="preserve"> На синьому безмежжі океану,&lt;br /&gt;</w:t>
        <w:br/>
        <w:t>де не догляне навіть людське око,&lt;br /&gt;</w:t>
        <w:br/>
        <w:t>високо, аж до хмар, в імлах глибоко&lt;br /&gt;</w:t>
        <w:br/>
        <w:t>самітний острів серед хвиль пеану.</w:t>
      </w:r>
    </w:p>
    <w:p>
      <w:r>
        <w:br/>
        <w:t>На острові, так каже казка,&lt;br /&gt;</w:t>
        <w:br/>
        <w:t>теменні скарби десь лежать закляті.&lt;br /&gt;</w:t>
        <w:br/>
        <w:t>Горять моряцькі очі у завзятті,&lt;br /&gt;</w:t>
        <w:br/>
        <w:t>жага бушує в душах буйно й баско.</w:t>
      </w:r>
    </w:p>
    <w:p>
      <w:r>
        <w:br/>
        <w:t>І вітер дме, і буря тне у парус,&lt;br /&gt;</w:t>
        <w:br/>
        <w:t>а човен щоглами дере мли пару,&lt;br /&gt;</w:t>
        <w:br/>
        <w:t>солоною водою перемок.</w:t>
      </w:r>
    </w:p>
    <w:p>
      <w:r>
        <w:br/>
        <w:t>Нараз вдаряють у підводні скелі,&lt;br /&gt;</w:t>
        <w:br/>
        <w:t>щасливі, бо в незнання гинуть хмелі:&lt;br /&gt;</w:t>
        <w:br/>
        <w:t>на острові пустелі лиш – пісок.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Ідеал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