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така поезія Вердена...</w:t>
      </w:r>
    </w:p>
    <w:p>
      <w:r>
        <w:br/>
        <w:t xml:space="preserve"> Є така поезія Вердена,&lt;br /&gt;</w:t>
        <w:br/>
        <w:t>Де поет себе питає сам&lt;br /&gt;</w:t>
        <w:br/>
        <w:t>У гіркому каятті: "Шалений!&lt;br /&gt;</w:t>
        <w:br/>
        <w:t>Що зробив ти із своїм життям?"</w:t>
      </w:r>
    </w:p>
    <w:p>
      <w:r>
        <w:br/>
        <w:t>О, якби лиш не таке питання&lt;br /&gt;</w:t>
        <w:br/>
        <w:t>На вечірнім виписалось тлі,&lt;br /&gt;</w:t>
        <w:br/>
        <w:t>Коли хмарка жевріє остання&lt;br /&gt;</w:t>
        <w:br/>
        <w:t>Острівцем на березі землі,</w:t>
      </w:r>
    </w:p>
    <w:p>
      <w:r>
        <w:br/>
        <w:t>Коли стигнуть води сизуваті&lt;br /&gt;</w:t>
        <w:br/>
        <w:t>І синіють шиби у вікні,&lt;br /&gt;</w:t>
        <w:br/>
        <w:t>Коли присмерк залягає в хаті&lt;br /&gt;</w:t>
        <w:br/>
        <w:t>І шепоче в лад самотині!</w:t>
      </w:r>
    </w:p>
    <w:p>
      <w:r>
        <w:br/>
        <w:t>Як палає світле листя клена!&lt;br /&gt;</w:t>
        <w:br/>
        <w:t>Місто вдалині як гомонить!&lt;br /&gt;</w:t>
        <w:br/>
        <w:t>Ні! Рядком розпачливим Верлена&lt;br /&gt;</w:t>
        <w:br/>
        <w:t>Я не хочу вечір свій зустріть!</w:t>
      </w:r>
    </w:p>
    <w:p>
      <w:r>
        <w:br/>
        <w:t>21 жовтня 1959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така поезія Вердена...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