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Найдовша з усіх доріг</w:t>
      </w:r>
    </w:p>
    <w:p>
      <w:r>
        <w:br/>
        <w:t xml:space="preserve"> Найдовша з усіх доріг —&lt;br /&gt;</w:t>
        <w:br/>
        <w:t>Дорога твого приходу.&lt;br /&gt;</w:t>
        <w:br/>
        <w:t>Найбільша з усіх таємниць&lt;br /&gt;</w:t>
        <w:br/>
        <w:t>Таємниця твого обличчя.</w:t>
      </w:r>
    </w:p>
    <w:p>
      <w:r>
        <w:br/>
        <w:t>Ми прощаємося на день,&lt;br /&gt;</w:t>
        <w:br/>
        <w:t>Ніби розходимось на віки.&lt;br /&gt;</w:t>
        <w:br/>
        <w:t>І твій слід на моєму серці&lt;br /&gt;</w:t>
        <w:br/>
        <w:t>Поглиблюють кожні очі.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Найдовша з усіх доріг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