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тій хаті, що в снігах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тій хаті, що в снігах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