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Охрімова свита</w:t>
      </w:r>
    </w:p>
    <w:p>
      <w:r>
        <w:br/>
        <w:t xml:space="preserve"> Була в Охріма сіра свита,&lt;br /&gt;</w:t>
        <w:br/>
        <w:t>Так хороше пошита:&lt;br /&gt;</w:t>
        <w:br/>
        <w:t>Іззаду вусики з червоного сукна;&lt;br /&gt;</w:t>
        <w:br/>
        <w:t>На комірі мережечка така, що на! —&lt;br /&gt;</w:t>
        <w:br/>
        <w:t>Хоч голові носити.&lt;br /&gt;</w:t>
        <w:br/>
        <w:t>Дурний Охрім не вмів її глядіти,&lt;br /&gt;</w:t>
        <w:br/>
        <w:t>Таскав, коли й не слід таскать.&lt;br /&gt;</w:t>
        <w:br/>
        <w:t>Раз став він свиту надягать,-&lt;br /&gt;</w:t>
        <w:br/>
        <w:t>Аж дивиться — рукава вже продрались.&lt;br /&gt;</w:t>
        <w:br/>
        <w:t>От мій Охрім, щоб люди не сміялись,&lt;br /&gt;</w:t>
        <w:br/>
        <w:t>Налагодивсь латать.&lt;br /&gt;</w:t>
        <w:br/>
        <w:t>А де ж суконця взять?&lt;br /&gt;</w:t>
        <w:br/>
        <w:t>Охрімові невдивовижу!&lt;br /&gt;</w:t>
        <w:br/>
        <w:t>"Ми знайдемо! — він каже сам собі,-&lt;br /&gt;</w:t>
        <w:br/>
        <w:t>Рукава трохи обчикрижу&lt;br /&gt;</w:t>
        <w:br/>
        <w:t>Та й поможу журбі".&lt;br /&gt;</w:t>
        <w:br/>
        <w:t>Зробив&lt;br /&gt;</w:t>
        <w:br/>
        <w:t>І свиту знов надів.&lt;br /&gt;</w:t>
        <w:br/>
        <w:t>І хороше йому здається,&lt;br /&gt;</w:t>
        <w:br/>
        <w:t>Хоч руки й голі до локіт;&lt;br /&gt;</w:t>
        <w:br/>
        <w:t>Так он біда: куди він не поткнеться,-&lt;br /&gt;</w:t>
        <w:br/>
        <w:t>Усяк од реготу береться за живіт.&lt;br /&gt;</w:t>
        <w:br/>
        <w:t>Розсердився Охрім, що з його так глузують.&lt;br /&gt;</w:t>
        <w:br/>
        <w:t>"Тривайте ж,— каже,— коли так,&lt;br /&gt;</w:t>
        <w:br/>
        <w:t>Зроблю ж я осьде як...&lt;br /&gt;</w:t>
        <w:br/>
        <w:t>Нехай дурні собі пустують;&lt;br /&gt;</w:t>
        <w:br/>
        <w:t>У них, видно, жуки у голові...&lt;br /&gt;</w:t>
        <w:br/>
        <w:t>А ми втнемо рукавця і нові,&lt;br /&gt;</w:t>
        <w:br/>
        <w:t>Хіба мудрація велика!"&lt;br /&gt;</w:t>
        <w:br/>
        <w:t>Охрім догадливий був парубіка!&lt;br /&gt;</w:t>
        <w:br/>
        <w:t>Прехорошенько взяв&lt;br /&gt;</w:t>
        <w:br/>
        <w:t>Підрізав поли він чимало,-&lt;br /&gt;</w:t>
        <w:br/>
        <w:t>Якраз, щоб на рукава стало,-&lt;br /&gt;</w:t>
        <w:br/>
        <w:t>Покраяв та й попришивав —&lt;br /&gt;</w:t>
        <w:br/>
        <w:t>І знов рукава як рукава;&lt;br /&gt;</w:t>
        <w:br/>
        <w:t>І ходить мій Охрім, неначе та проява,&lt;br /&gt;</w:t>
        <w:br/>
        <w:t>Та й думає: "Ось я-то молодець,&lt;br /&gt;</w:t>
        <w:br/>
        <w:t>Удався хоч куди хлопчина!"&lt;br /&gt;</w:t>
        <w:br/>
        <w:t>Дурний, дурний: а на йому свитина,&lt;br /&gt;</w:t>
        <w:br/>
        <w:t>Неначе той німецький каптанець!&lt;br /&gt;</w:t>
        <w:br/>
        <w:t>Отак і з тим буває,&lt;br /&gt;</w:t>
        <w:br/>
        <w:t>Хто чортзна-де добро своє діває,-&lt;br /&gt;</w:t>
        <w:br/>
        <w:t>А там як кинеться — вертить і так і сяк,&lt;br /&gt;</w:t>
        <w:br/>
        <w:t>Неначе горобець у клітці...&lt;br /&gt;</w:t>
        <w:br/>
        <w:t>Дивись, згодя — гуляє неборак&lt;br /&gt;</w:t>
        <w:br/>
        <w:t>В Охрімовій куценькій свитці.&lt;br /&gt;</w:t>
        <w:br/>
        <w:t>Ї853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Охрімова свита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