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Пісні</w:t>
      </w:r>
    </w:p>
    <w:p>
      <w:r>
        <w:br/>
        <w:t xml:space="preserve"> Коли пісн мойого краю-&lt;br /&gt;</w:t>
        <w:br/>
        <w:t>Піливуть у рiдних голосах,&lt;br /&gt;</w:t>
        <w:br/>
        <w:t>Менi здається; —що-збираю&lt;br /&gt;</w:t>
        <w:br/>
        <w:t>Цілющі трави я в лугах.</w:t>
      </w:r>
    </w:p>
    <w:p>
      <w:r>
        <w:br/>
        <w:t>В пiснях і труд, i даль походу,&lt;br /&gt;</w:t>
        <w:br/>
        <w:t>Iжаль, i усмiх, і любов,&lt;br /&gt;</w:t>
        <w:br/>
        <w:t>I гнiв великого народу;&lt;br /&gt;</w:t>
        <w:br/>
        <w:t>І за народ пролита кров.</w:t>
      </w:r>
    </w:p>
    <w:p>
      <w:r>
        <w:br/>
        <w:t>В піснях— дівоча світяа-туга-&lt;br /&gt;</w:t>
        <w:br/>
        <w:t>І вільяий помах косаря,&lt;br /&gt;</w:t>
        <w:br/>
        <w:t>В них юність виникає-друга,&lt;br /&gt;</w:t>
        <w:br/>
        <w:t>Висока світиться зоря.</w:t>
      </w:r>
    </w:p>
    <w:p>
      <w:r>
        <w:br/>
        <w:t>Люблю пісні мойого краю,&lt;br /&gt;</w:t>
        <w:br/>
        <w:t>Та ве спинюсь на тім лишень:&lt;br /&gt;</w:t>
        <w:br/>
        <w:t>З любов'ю вухо привертаю&lt;br /&gt;</w:t>
        <w:br/>
        <w:t>Де братніх на землі пісень.</w:t>
      </w:r>
    </w:p>
    <w:p>
      <w:r>
        <w:br/>
        <w:t>Немає людності такої,&lt;br /&gt;</w:t>
        <w:br/>
        <w:t>Громади жодної нема,,&lt;br /&gt;</w:t>
        <w:br/>
        <w:t>Яка б із давнини глухої</w:t>
      </w:r>
    </w:p>
    <w:p>
      <w:r>
        <w:br/>
        <w:t>Ішла по всесвіту німа.</w:t>
      </w:r>
    </w:p>
    <w:p>
      <w:r>
        <w:br/>
        <w:t>Багато голосів на світі,&lt;br /&gt;</w:t>
        <w:br/>
        <w:t>Як барв на поверхні земній,&lt;br /&gt;</w:t>
        <w:br/>
        <w:t>Та всі вони в єдине злиті&lt;br /&gt;</w:t>
        <w:br/>
        <w:t>У мрії людства віковій.</w:t>
      </w:r>
    </w:p>
    <w:p>
      <w:r>
        <w:br/>
        <w:t>Це — рук стискання працьовите,&lt;br /&gt;</w:t>
        <w:br/>
        <w:t>Це — серць братання у бою...&lt;br /&gt;</w:t>
        <w:br/>
        <w:t>Жагу пісень, в труді омитих,&lt;br /&gt;</w:t>
        <w:br/>
        <w:t>Люби, як брат сестру свою.</w:t>
      </w:r>
    </w:p>
    <w:p>
      <w:r>
        <w:br/>
        <w:t>У кожній мові, в кожнім слові&lt;br /&gt;</w:t>
        <w:br/>
        <w:t>Краси майбутнього шукай,&lt;br /&gt;</w:t>
        <w:br/>
        <w:t>Де в неохмареній любові&lt;br /&gt;</w:t>
        <w:br/>
        <w:t>Розквітне світу небокрай.</w:t>
      </w:r>
    </w:p>
    <w:p>
      <w:r>
        <w:br/>
        <w:t>1951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