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для Луддитів</w:t>
      </w:r>
    </w:p>
    <w:p>
      <w:r>
        <w:br/>
        <w:t xml:space="preserve"> Як дешево хлопці за морем собі&lt;br /&gt;</w:t>
        <w:br/>
        <w:t>Кров'ю добилися волі і права,—&lt;br /&gt;</w:t>
        <w:br/>
        <w:t>Так ми не дамось ганьбі:&lt;br /&gt;</w:t>
        <w:br/>
        <w:t>Воля чи смерть в боротьбі!&lt;br /&gt;</w:t>
        <w:br/>
        <w:t>Геть королів! Тільки Луддові слава!</w:t>
      </w:r>
    </w:p>
    <w:p>
      <w:r>
        <w:br/>
        <w:t>Коли натчемо полотна ми сувій,&lt;br /&gt;</w:t>
        <w:br/>
        <w:t>Замість човника візьмемо зброю&lt;br /&gt;</w:t>
        <w:br/>
        <w:t>І кінемось в бій,&lt;br /&gt;</w:t>
        <w:br/>
        <w:t>Тиранів у виріб сповиємо свій,&lt;br /&gt;</w:t>
        <w:br/>
        <w:t>Забарвивши саван рудою.</w:t>
      </w:r>
    </w:p>
    <w:p>
      <w:r>
        <w:br/>
        <w:t>Хай кров, як і серце, давно в них гнилі,&lt;br /&gt;</w:t>
        <w:br/>
        <w:t>Бо жили ворожі наповнені брудом,&lt;br /&gt;</w:t>
        <w:br/>
        <w:t>Та сили в крові не малі,—&lt;br /&gt;</w:t>
        <w:br/>
        <w:t>Від них забуя на землі&lt;br /&gt;</w:t>
        <w:br/>
        <w:t>Те древо Свободи, посаджене Луддом.</w:t>
      </w:r>
    </w:p>
    <w:p>
      <w:r>
        <w:br/>
        <w:t>24 грудня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для Луддитів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