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Саксаганський</w:t>
      </w:r>
    </w:p>
    <w:p>
      <w:r>
        <w:br/>
        <w:t xml:space="preserve"> Молодість мою гарячу&lt;br /&gt;</w:t>
        <w:br/>
        <w:t>Знов перед собою бачу,&lt;br /&gt;</w:t>
        <w:br/>
        <w:t>Юні сльози, юний сміх,&lt;br /&gt;</w:t>
        <w:br/>
        <w:t>Що не знати більше їх.</w:t>
      </w:r>
    </w:p>
    <w:p>
      <w:r>
        <w:br/>
        <w:t>В театральнім темнім залі&lt;br /&gt;</w:t>
        <w:br/>
        <w:t>Нам сіяли ясні далі,&lt;br /&gt;</w:t>
        <w:br/>
        <w:t>Відкривав їх чарівник,&lt;br /&gt;</w:t>
        <w:br/>
        <w:t>Що від нас пішов навік.</w:t>
      </w:r>
    </w:p>
    <w:p>
      <w:r>
        <w:br/>
        <w:t>Син орлиної родини,&lt;br /&gt;</w:t>
        <w:br/>
        <w:t>Син великої Вкраїни.&lt;br /&gt;</w:t>
        <w:br/>
        <w:t>Всі серця він чарував,&lt;br /&gt;</w:t>
        <w:br/>
        <w:t>Як весняний подих трав.</w:t>
      </w:r>
    </w:p>
    <w:p>
      <w:r>
        <w:br/>
        <w:t>Чи в одежі Копачевій&lt;br /&gt;</w:t>
        <w:br/>
        <w:t>Чи при шаблі Карасевій,&lt;br /&gt;</w:t>
        <w:br/>
        <w:t>Чи в Тараса жупані —&lt;br /&gt;</w:t>
        <w:br/>
        <w:t>Серце він живив мені.</w:t>
      </w:r>
    </w:p>
    <w:p>
      <w:r>
        <w:br/>
        <w:t>Захват наш — високий подив —&lt;br /&gt;</w:t>
        <w:br/>
        <w:t>Серце наше благородив.&lt;br /&gt;</w:t>
        <w:br/>
        <w:t>Він, Іван, у "Суєті"&lt;br /&gt;</w:t>
        <w:br/>
        <w:t>Сіяв мислі золоті</w:t>
      </w:r>
    </w:p>
    <w:p>
      <w:r>
        <w:br/>
        <w:t>Про мистецтво для народу,&lt;br /&gt;</w:t>
        <w:br/>
        <w:t>Про високу нагороду,&lt;br /&gt;</w:t>
        <w:br/>
        <w:t>Що мистецтво тим несе,&lt;br /&gt;</w:t>
        <w:br/>
        <w:t>Хто йому віддасть усе.</w:t>
      </w:r>
    </w:p>
    <w:p>
      <w:r>
        <w:br/>
        <w:t>Він дожив до днів щасливих,&lt;br /&gt;</w:t>
        <w:br/>
        <w:t>Що по наших ходять нивах,&lt;br /&gt;</w:t>
        <w:br/>
        <w:t>І народ йому воздав&lt;br /&gt;</w:t>
        <w:br/>
        <w:t>Світлу славу серед слав!</w:t>
      </w:r>
    </w:p>
    <w:p>
      <w:r>
        <w:br/>
        <w:t>Він погас, як вечір гасне,&lt;br /&gt;</w:t>
        <w:br/>
        <w:t>Але образ той прекрасний&lt;br /&gt;</w:t>
        <w:br/>
        <w:t>Збережу довіку я —&lt;br /&gt;</w:t>
        <w:br/>
        <w:t>Саксаганського ім'я.</w:t>
      </w:r>
    </w:p>
    <w:p>
      <w:r>
        <w:br/>
        <w:t>1950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Саксаганський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