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Васильки</w:t>
      </w:r>
    </w:p>
    <w:p>
      <w:r>
        <w:br/>
        <w:t xml:space="preserve"> Васильки у полі, васильки у полі,&lt;br /&gt;</w:t>
        <w:br/>
        <w:t>і у тебе, мила, васильки з-під вій,&lt;br /&gt;</w:t>
        <w:br/>
        <w:t>і гаї синіють ген на видноколі,&lt;br /&gt;</w:t>
        <w:br/>
        <w:t>і синіє щастя у душі моїй.</w:t>
      </w:r>
    </w:p>
    <w:p>
      <w:r>
        <w:br/>
        <w:t>Одсіяють роки, мов хмарки над нами,&lt;br /&gt;</w:t>
        <w:br/>
        <w:t>і ось так же в полі будуть двоє йти,&lt;br /&gt;</w:t>
        <w:br/>
        <w:t>але нас не буде. Може, ми квітками,&lt;br /&gt;</w:t>
        <w:br/>
        <w:t>може, васильками станем — я і ти.</w:t>
      </w:r>
    </w:p>
    <w:p>
      <w:r>
        <w:br/>
        <w:t>Так же буде поле, як тепер, синіти,&lt;br /&gt;</w:t>
        <w:br/>
        <w:t>і хмарки летіти в невідомий час,&lt;br /&gt;</w:t>
        <w:br/>
        <w:t>і другий, далекий, сповнений привіту,&lt;br /&gt;</w:t>
        <w:br/>
        <w:t>з рідними очима порівняє нас.</w:t>
      </w:r>
    </w:p>
    <w:p>
      <w:r>
        <w:br/>
        <w:t>1939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