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"Теплінь. Весна іде!" —&lt;br /&gt;</w:t>
        <w:br/>
        <w:t>Сказала так бабуся.&lt;br /&gt;</w:t>
        <w:br/>
        <w:t>Весна іде? Та Де?&lt;br /&gt;</w:t>
        <w:br/>
        <w:t>Коли в вікно дивлюся —</w:t>
      </w:r>
    </w:p>
    <w:p>
      <w:r>
        <w:br/>
        <w:t>Аж справді йде весна.&lt;br /&gt;</w:t>
        <w:br/>
        <w:t>Ось стала біля ставу,&lt;br /&gt;</w:t>
        <w:br/>
        <w:t>Всміхнулася ясна&lt;br /&gt;</w:t>
        <w:br/>
        <w:t>І кинула купаву.</w:t>
      </w:r>
    </w:p>
    <w:p>
      <w:r>
        <w:br/>
        <w:t>Купава розцвіла,&lt;br /&gt;</w:t>
        <w:br/>
        <w:t>На хвилях загойдалась.&lt;br /&gt;</w:t>
        <w:br/>
        <w:t>Весна ж у ліс пішла,&lt;br /&gt;</w:t>
        <w:br/>
        <w:t>Ішла і усміхалась.</w:t>
      </w:r>
    </w:p>
    <w:p>
      <w:r>
        <w:br/>
        <w:t>Дерева ожили!&lt;br /&gt;</w:t>
        <w:br/>
        <w:t>Весна їх всіх вітала&lt;br /&gt;</w:t>
        <w:br/>
        <w:t>І листом із поли&lt;br /&gt;</w:t>
        <w:br/>
        <w:t>Їх рясно обсипала.</w:t>
      </w:r>
    </w:p>
    <w:p>
      <w:r>
        <w:br/>
        <w:t>Берізці молодій&lt;br /&gt;</w:t>
        <w:br/>
        <w:t>Сережки почепила,&lt;br /&gt;</w:t>
        <w:br/>
        <w:t>Билиночці блідій —&lt;br /&gt;</w:t>
        <w:br/>
        <w:t>Дзвіночок, щоб дзвонила.</w:t>
      </w:r>
    </w:p>
    <w:p>
      <w:r>
        <w:br/>
        <w:t>Дарунки роздала,&lt;br /&gt;</w:t>
        <w:br/>
        <w:t>З усіми попрощалась,&lt;br /&gt;</w:t>
        <w:br/>
        <w:t>І в поле, в степ пішла,&lt;br /&gt;</w:t>
        <w:br/>
        <w:t>Ішла і усміхалась.</w:t>
      </w:r>
    </w:p>
    <w:p>
      <w:r>
        <w:br/>
        <w:t>Прийшла. Важкий мішок&lt;br /&gt;</w:t>
        <w:br/>
        <w:t>З плечей своїх зложила&lt;br /&gt;</w:t>
        <w:br/>
        <w:t>І тисячі пташок&lt;br /&gt;</w:t>
        <w:br/>
        <w:t>В широкий степ пустила.</w:t>
      </w:r>
    </w:p>
    <w:p>
      <w:r>
        <w:br/>
        <w:t>І степ загомонів,&lt;br /&gt;</w:t>
        <w:br/>
        <w:t>Почулись співи, крики.&lt;br /&gt;</w:t>
        <w:br/>
        <w:t>Взялися до смичків&lt;br /&gt;</w:t>
        <w:br/>
        <w:t>І коники-музики.</w:t>
      </w:r>
    </w:p>
    <w:p>
      <w:r>
        <w:br/>
        <w:t>Там перепел: "Ха-вав!"&lt;br /&gt;</w:t>
        <w:br/>
        <w:t>Там "бу-бу!" над водою.&lt;br /&gt;</w:t>
        <w:br/>
        <w:t>Цупке щось дерти став&lt;br /&gt;</w:t>
        <w:br/>
        <w:t>Деркач між осокою.</w:t>
      </w:r>
    </w:p>
    <w:p>
      <w:r>
        <w:br/>
        <w:t>В повітрі, мов квітки,&lt;br /&gt;</w:t>
        <w:br/>
        <w:t>Метелики літали.&lt;br /&gt;</w:t>
        <w:br/>
        <w:t>Гули джмелі, бджілки&lt;br /&gt;</w:t>
        <w:br/>
        <w:t>І меду скрізь шукали.</w:t>
      </w:r>
    </w:p>
    <w:p>
      <w:r>
        <w:br/>
        <w:t>Та світу вже весна&lt;br /&gt;</w:t>
        <w:br/>
        <w:t>Не бачила й не чула,&lt;br /&gt;</w:t>
        <w:br/>
        <w:t>Давно уже вона&lt;br /&gt;</w:t>
        <w:br/>
        <w:t>Натомлена заснула.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