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</w:t>
      </w:r>
    </w:p>
    <w:p>
      <w:r>
        <w:br/>
        <w:t xml:space="preserve"> Сном блакитним заснули поля,&lt;br /&gt;</w:t>
        <w:br/>
        <w:t>і долини, і гори, й діброви.&lt;br /&gt;</w:t>
        <w:br/>
        <w:t>Одягла білу шубу земля,&lt;br /&gt;</w:t>
        <w:br/>
        <w:t>білу шубу зимову.</w:t>
      </w:r>
    </w:p>
    <w:p>
      <w:r>
        <w:br/>
        <w:t>Одлетіли давно журавлі&lt;br /&gt;</w:t>
        <w:br/>
        <w:t>У південні країни з журбою,&lt;br /&gt;</w:t>
        <w:br/>
        <w:t>і заснуло зерно у землі,&lt;br /&gt;</w:t>
        <w:br/>
        <w:t>щоб проснутись весною,</w:t>
      </w:r>
    </w:p>
    <w:p>
      <w:r>
        <w:br/>
        <w:t>коли очі закриють поля,&lt;br /&gt;</w:t>
        <w:br/>
        <w:t>затремтять і тополі, і клени,&lt;br /&gt;</w:t>
        <w:br/>
        <w:t>й скине білую шубу земля&lt;br /&gt;</w:t>
        <w:br/>
        <w:t>і одягне зелену.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